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155" w:rsidRDefault="00BB2155">
      <w:pPr>
        <w:ind w:left="567" w:right="720"/>
        <w:jc w:val="both"/>
        <w:rPr>
          <w:rFonts w:ascii="Tahoma" w:hAnsi="Tahoma" w:cs="Tahoma"/>
          <w:b/>
          <w:bCs/>
          <w:sz w:val="20"/>
          <w:szCs w:val="20"/>
        </w:rPr>
      </w:pPr>
    </w:p>
    <w:p w:rsidR="00093B64" w:rsidRPr="00093B64" w:rsidRDefault="00093B64" w:rsidP="00FE4B4F">
      <w:pPr>
        <w:pStyle w:val="DefaultText"/>
        <w:numPr>
          <w:ilvl w:val="0"/>
          <w:numId w:val="3"/>
        </w:numPr>
        <w:tabs>
          <w:tab w:val="left" w:pos="567"/>
          <w:tab w:val="num" w:pos="720"/>
        </w:tabs>
        <w:ind w:hanging="1233"/>
        <w:rPr>
          <w:rFonts w:ascii="Tahoma" w:hAnsi="Tahoma" w:cs="Tahoma"/>
          <w:b/>
          <w:sz w:val="20"/>
          <w:szCs w:val="20"/>
        </w:rPr>
      </w:pPr>
      <w:r w:rsidRPr="00093B64">
        <w:rPr>
          <w:rFonts w:ascii="Tahoma" w:hAnsi="Tahoma" w:cs="Tahoma"/>
          <w:b/>
          <w:sz w:val="20"/>
          <w:szCs w:val="20"/>
        </w:rPr>
        <w:t xml:space="preserve">Revision History </w:t>
      </w:r>
    </w:p>
    <w:p w:rsidR="00093B64" w:rsidRPr="00093B64" w:rsidRDefault="00093B64" w:rsidP="00093B64">
      <w:pPr>
        <w:pStyle w:val="DefaultText"/>
        <w:tabs>
          <w:tab w:val="left" w:pos="900"/>
        </w:tabs>
        <w:rPr>
          <w:rFonts w:ascii="Tahoma" w:hAnsi="Tahoma" w:cs="Tahoma"/>
          <w:b/>
          <w:sz w:val="20"/>
          <w:szCs w:val="20"/>
        </w:rPr>
      </w:pPr>
      <w:r w:rsidRPr="00093B64">
        <w:rPr>
          <w:rFonts w:ascii="Tahoma" w:hAnsi="Tahoma" w:cs="Tahoma"/>
          <w:b/>
          <w:sz w:val="20"/>
          <w:szCs w:val="20"/>
        </w:rPr>
        <w:t xml:space="preserve">                        </w:t>
      </w:r>
    </w:p>
    <w:tbl>
      <w:tblPr>
        <w:tblW w:w="8562"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8"/>
        <w:gridCol w:w="3676"/>
        <w:gridCol w:w="3748"/>
      </w:tblGrid>
      <w:tr w:rsidR="00093B64" w:rsidRPr="00093B64" w:rsidTr="00093B64">
        <w:trPr>
          <w:trHeight w:val="178"/>
        </w:trPr>
        <w:tc>
          <w:tcPr>
            <w:tcW w:w="1138" w:type="dxa"/>
          </w:tcPr>
          <w:p w:rsidR="00093B64" w:rsidRPr="00093B64" w:rsidRDefault="00093B64" w:rsidP="00093B64">
            <w:pPr>
              <w:pStyle w:val="DefaultText"/>
              <w:rPr>
                <w:rFonts w:ascii="Tahoma" w:hAnsi="Tahoma" w:cs="Tahoma"/>
                <w:b/>
                <w:sz w:val="20"/>
                <w:szCs w:val="20"/>
              </w:rPr>
            </w:pPr>
            <w:proofErr w:type="spellStart"/>
            <w:r w:rsidRPr="00093B64">
              <w:rPr>
                <w:rFonts w:ascii="Tahoma" w:hAnsi="Tahoma" w:cs="Tahoma"/>
                <w:b/>
                <w:sz w:val="20"/>
                <w:szCs w:val="20"/>
              </w:rPr>
              <w:t>Rev.No</w:t>
            </w:r>
            <w:proofErr w:type="spellEnd"/>
            <w:r w:rsidRPr="00093B64">
              <w:rPr>
                <w:rFonts w:ascii="Tahoma" w:hAnsi="Tahoma" w:cs="Tahoma"/>
                <w:b/>
                <w:sz w:val="20"/>
                <w:szCs w:val="20"/>
              </w:rPr>
              <w:t>.</w:t>
            </w:r>
          </w:p>
        </w:tc>
        <w:tc>
          <w:tcPr>
            <w:tcW w:w="3676" w:type="dxa"/>
          </w:tcPr>
          <w:p w:rsidR="00093B64" w:rsidRPr="00093B64" w:rsidRDefault="00093B64" w:rsidP="00093B64">
            <w:pPr>
              <w:pStyle w:val="DefaultText"/>
              <w:jc w:val="center"/>
              <w:rPr>
                <w:rFonts w:ascii="Tahoma" w:hAnsi="Tahoma" w:cs="Tahoma"/>
                <w:b/>
                <w:sz w:val="20"/>
                <w:szCs w:val="20"/>
              </w:rPr>
            </w:pPr>
            <w:r w:rsidRPr="00093B64">
              <w:rPr>
                <w:rFonts w:ascii="Tahoma" w:hAnsi="Tahoma" w:cs="Tahoma"/>
                <w:b/>
                <w:sz w:val="20"/>
                <w:szCs w:val="20"/>
              </w:rPr>
              <w:t>Details of  changes</w:t>
            </w:r>
          </w:p>
        </w:tc>
        <w:tc>
          <w:tcPr>
            <w:tcW w:w="3748" w:type="dxa"/>
          </w:tcPr>
          <w:p w:rsidR="00093B64" w:rsidRPr="00093B64" w:rsidRDefault="00093B64" w:rsidP="00093B64">
            <w:pPr>
              <w:pStyle w:val="DefaultText"/>
              <w:jc w:val="center"/>
              <w:rPr>
                <w:rFonts w:ascii="Tahoma" w:hAnsi="Tahoma" w:cs="Tahoma"/>
                <w:b/>
                <w:sz w:val="20"/>
                <w:szCs w:val="20"/>
              </w:rPr>
            </w:pPr>
            <w:r w:rsidRPr="00093B64">
              <w:rPr>
                <w:rFonts w:ascii="Tahoma" w:hAnsi="Tahoma" w:cs="Tahoma"/>
                <w:b/>
                <w:sz w:val="20"/>
                <w:szCs w:val="20"/>
              </w:rPr>
              <w:t>Reason for change</w:t>
            </w:r>
          </w:p>
        </w:tc>
      </w:tr>
      <w:tr w:rsidR="00093B64" w:rsidRPr="00093B64" w:rsidTr="00093B64">
        <w:trPr>
          <w:trHeight w:val="110"/>
        </w:trPr>
        <w:tc>
          <w:tcPr>
            <w:tcW w:w="1138" w:type="dxa"/>
          </w:tcPr>
          <w:p w:rsidR="00093B64" w:rsidRPr="00093B64" w:rsidRDefault="00093B64" w:rsidP="00387CED">
            <w:pPr>
              <w:pStyle w:val="DefaultText"/>
              <w:rPr>
                <w:rFonts w:ascii="Tahoma" w:hAnsi="Tahoma" w:cs="Tahoma"/>
                <w:sz w:val="20"/>
                <w:szCs w:val="20"/>
              </w:rPr>
            </w:pPr>
            <w:r w:rsidRPr="00093B64">
              <w:rPr>
                <w:rFonts w:ascii="Tahoma" w:hAnsi="Tahoma" w:cs="Tahoma"/>
                <w:sz w:val="20"/>
                <w:szCs w:val="20"/>
              </w:rPr>
              <w:t>01</w:t>
            </w:r>
          </w:p>
        </w:tc>
        <w:tc>
          <w:tcPr>
            <w:tcW w:w="3676" w:type="dxa"/>
          </w:tcPr>
          <w:p w:rsidR="00093B64" w:rsidRPr="00093B64" w:rsidRDefault="00093B64" w:rsidP="00387CED">
            <w:pPr>
              <w:pStyle w:val="DefaultText"/>
              <w:rPr>
                <w:rFonts w:ascii="Tahoma" w:hAnsi="Tahoma" w:cs="Tahoma"/>
                <w:sz w:val="20"/>
                <w:szCs w:val="20"/>
              </w:rPr>
            </w:pPr>
            <w:r w:rsidRPr="00093B64">
              <w:rPr>
                <w:rFonts w:ascii="Tahoma" w:hAnsi="Tahoma" w:cs="Tahoma"/>
                <w:sz w:val="20"/>
                <w:szCs w:val="20"/>
              </w:rPr>
              <w:t>NA</w:t>
            </w:r>
          </w:p>
        </w:tc>
        <w:tc>
          <w:tcPr>
            <w:tcW w:w="3748" w:type="dxa"/>
          </w:tcPr>
          <w:p w:rsidR="00093B64" w:rsidRPr="00093B64" w:rsidRDefault="00093B64" w:rsidP="00387CED">
            <w:pPr>
              <w:pStyle w:val="DefaultText"/>
              <w:rPr>
                <w:rFonts w:ascii="Tahoma" w:hAnsi="Tahoma" w:cs="Tahoma"/>
                <w:b/>
                <w:sz w:val="20"/>
                <w:szCs w:val="20"/>
              </w:rPr>
            </w:pPr>
            <w:r w:rsidRPr="00093B64">
              <w:rPr>
                <w:rFonts w:ascii="Tahoma" w:hAnsi="Tahoma" w:cs="Tahoma"/>
                <w:sz w:val="20"/>
                <w:szCs w:val="20"/>
              </w:rPr>
              <w:t>Periodic Review</w:t>
            </w:r>
          </w:p>
        </w:tc>
      </w:tr>
      <w:tr w:rsidR="005B0017" w:rsidRPr="00093B64" w:rsidTr="005B0017">
        <w:trPr>
          <w:trHeight w:val="359"/>
        </w:trPr>
        <w:tc>
          <w:tcPr>
            <w:tcW w:w="1138" w:type="dxa"/>
          </w:tcPr>
          <w:p w:rsidR="005B0017" w:rsidRPr="00093B64" w:rsidRDefault="005B0017" w:rsidP="00387CED">
            <w:pPr>
              <w:pStyle w:val="DefaultText"/>
              <w:rPr>
                <w:rFonts w:ascii="Tahoma" w:hAnsi="Tahoma" w:cs="Tahoma"/>
                <w:sz w:val="20"/>
                <w:szCs w:val="20"/>
              </w:rPr>
            </w:pPr>
            <w:r>
              <w:rPr>
                <w:rFonts w:ascii="Tahoma" w:hAnsi="Tahoma" w:cs="Tahoma"/>
                <w:sz w:val="20"/>
                <w:szCs w:val="20"/>
              </w:rPr>
              <w:t>02</w:t>
            </w:r>
          </w:p>
        </w:tc>
        <w:tc>
          <w:tcPr>
            <w:tcW w:w="3676" w:type="dxa"/>
          </w:tcPr>
          <w:p w:rsidR="005B0017" w:rsidRPr="00093B64" w:rsidRDefault="005B0017" w:rsidP="006E2ADC">
            <w:pPr>
              <w:pStyle w:val="DefaultText"/>
              <w:rPr>
                <w:rFonts w:ascii="Tahoma" w:hAnsi="Tahoma" w:cs="Tahoma"/>
                <w:sz w:val="20"/>
                <w:szCs w:val="20"/>
              </w:rPr>
            </w:pPr>
            <w:r w:rsidRPr="00093B64">
              <w:rPr>
                <w:rFonts w:ascii="Tahoma" w:hAnsi="Tahoma" w:cs="Tahoma"/>
                <w:sz w:val="20"/>
                <w:szCs w:val="20"/>
              </w:rPr>
              <w:t>NA</w:t>
            </w:r>
          </w:p>
        </w:tc>
        <w:tc>
          <w:tcPr>
            <w:tcW w:w="3748" w:type="dxa"/>
          </w:tcPr>
          <w:p w:rsidR="005B0017" w:rsidRPr="00093B64" w:rsidRDefault="005B0017" w:rsidP="006E2ADC">
            <w:pPr>
              <w:pStyle w:val="DefaultText"/>
              <w:rPr>
                <w:rFonts w:ascii="Tahoma" w:hAnsi="Tahoma" w:cs="Tahoma"/>
                <w:b/>
                <w:sz w:val="20"/>
                <w:szCs w:val="20"/>
              </w:rPr>
            </w:pPr>
            <w:r w:rsidRPr="00093B64">
              <w:rPr>
                <w:rFonts w:ascii="Tahoma" w:hAnsi="Tahoma" w:cs="Tahoma"/>
                <w:sz w:val="20"/>
                <w:szCs w:val="20"/>
              </w:rPr>
              <w:t>Periodic Review</w:t>
            </w:r>
          </w:p>
        </w:tc>
      </w:tr>
    </w:tbl>
    <w:p w:rsidR="00B605C0" w:rsidRDefault="00B605C0" w:rsidP="00FE4B4F">
      <w:pPr>
        <w:pStyle w:val="DefaultText"/>
        <w:tabs>
          <w:tab w:val="left" w:pos="540"/>
          <w:tab w:val="left" w:pos="630"/>
        </w:tabs>
        <w:spacing w:before="120" w:after="120"/>
        <w:rPr>
          <w:rFonts w:ascii="Tahoma" w:hAnsi="Tahoma" w:cs="Tahoma"/>
          <w:b/>
          <w:sz w:val="20"/>
          <w:szCs w:val="20"/>
        </w:rPr>
      </w:pPr>
    </w:p>
    <w:p w:rsidR="00FE4B4F" w:rsidRPr="00FE4B4F" w:rsidRDefault="00FE4B4F" w:rsidP="00167374">
      <w:pPr>
        <w:pStyle w:val="DefaultText"/>
        <w:tabs>
          <w:tab w:val="left" w:pos="540"/>
          <w:tab w:val="left" w:pos="630"/>
        </w:tabs>
        <w:spacing w:before="120" w:after="120" w:line="360" w:lineRule="auto"/>
        <w:rPr>
          <w:rFonts w:ascii="Tahoma" w:hAnsi="Tahoma" w:cs="Tahoma"/>
          <w:sz w:val="20"/>
          <w:szCs w:val="20"/>
        </w:rPr>
      </w:pPr>
      <w:r w:rsidRPr="00FE4B4F">
        <w:rPr>
          <w:rFonts w:ascii="Tahoma" w:hAnsi="Tahoma" w:cs="Tahoma"/>
          <w:b/>
          <w:sz w:val="20"/>
          <w:szCs w:val="20"/>
        </w:rPr>
        <w:t>2.0</w:t>
      </w:r>
      <w:r>
        <w:rPr>
          <w:rFonts w:ascii="Tahoma" w:hAnsi="Tahoma" w:cs="Tahoma"/>
          <w:b/>
          <w:bCs/>
          <w:sz w:val="20"/>
          <w:szCs w:val="20"/>
        </w:rPr>
        <w:t xml:space="preserve">    </w:t>
      </w:r>
      <w:r w:rsidRPr="00FE4B4F">
        <w:rPr>
          <w:rFonts w:ascii="Tahoma" w:hAnsi="Tahoma" w:cs="Tahoma"/>
          <w:b/>
          <w:bCs/>
          <w:sz w:val="20"/>
          <w:szCs w:val="20"/>
        </w:rPr>
        <w:t>Objective</w:t>
      </w:r>
    </w:p>
    <w:p w:rsidR="000C51B3" w:rsidRPr="000C51B3" w:rsidRDefault="00FE4B4F" w:rsidP="00167374">
      <w:pPr>
        <w:pStyle w:val="DefaultText"/>
        <w:spacing w:before="120" w:after="120" w:line="360" w:lineRule="auto"/>
        <w:rPr>
          <w:rFonts w:ascii="Tahoma" w:hAnsi="Tahoma" w:cs="Tahoma"/>
          <w:sz w:val="20"/>
          <w:szCs w:val="20"/>
        </w:rPr>
      </w:pPr>
      <w:r>
        <w:rPr>
          <w:rFonts w:ascii="Tahoma" w:hAnsi="Tahoma" w:cs="Tahoma"/>
          <w:b/>
          <w:bCs/>
          <w:sz w:val="20"/>
          <w:szCs w:val="20"/>
        </w:rPr>
        <w:t xml:space="preserve">  </w:t>
      </w:r>
      <w:r w:rsidR="000C51B3">
        <w:rPr>
          <w:rFonts w:ascii="Tahoma" w:hAnsi="Tahoma" w:cs="Tahoma"/>
          <w:b/>
          <w:bCs/>
          <w:sz w:val="20"/>
          <w:szCs w:val="20"/>
        </w:rPr>
        <w:t xml:space="preserve">       </w:t>
      </w:r>
      <w:r>
        <w:rPr>
          <w:rFonts w:ascii="Tahoma" w:hAnsi="Tahoma" w:cs="Tahoma"/>
          <w:b/>
          <w:bCs/>
          <w:sz w:val="20"/>
          <w:szCs w:val="20"/>
        </w:rPr>
        <w:t xml:space="preserve"> </w:t>
      </w:r>
      <w:proofErr w:type="gramStart"/>
      <w:r w:rsidR="000C51B3" w:rsidRPr="000C51B3">
        <w:rPr>
          <w:rFonts w:ascii="Tahoma" w:hAnsi="Tahoma" w:cs="Tahoma"/>
          <w:sz w:val="20"/>
          <w:szCs w:val="20"/>
        </w:rPr>
        <w:t xml:space="preserve">To lay down a procedure for operation and cleaning of Pyroklenz </w:t>
      </w:r>
      <w:r w:rsidR="00984DAA">
        <w:rPr>
          <w:rFonts w:ascii="Tahoma" w:hAnsi="Tahoma" w:cs="Tahoma"/>
          <w:sz w:val="20"/>
          <w:szCs w:val="20"/>
        </w:rPr>
        <w:t>De- pyrogenation</w:t>
      </w:r>
      <w:r w:rsidR="000C51B3" w:rsidRPr="000C51B3">
        <w:rPr>
          <w:rFonts w:ascii="Tahoma" w:hAnsi="Tahoma" w:cs="Tahoma"/>
          <w:sz w:val="20"/>
          <w:szCs w:val="20"/>
        </w:rPr>
        <w:t xml:space="preserve"> tunnel.</w:t>
      </w:r>
      <w:proofErr w:type="gramEnd"/>
    </w:p>
    <w:p w:rsidR="00FE4B4F" w:rsidRPr="000C51B3" w:rsidRDefault="00FE4B4F" w:rsidP="00167374">
      <w:pPr>
        <w:pStyle w:val="Heading1"/>
        <w:spacing w:before="120" w:after="120" w:line="360" w:lineRule="auto"/>
        <w:ind w:left="0" w:firstLine="0"/>
        <w:rPr>
          <w:rFonts w:ascii="Tahoma" w:hAnsi="Tahoma" w:cs="Tahoma"/>
          <w:bCs w:val="0"/>
          <w:sz w:val="20"/>
          <w:szCs w:val="20"/>
        </w:rPr>
      </w:pPr>
      <w:r w:rsidRPr="000C51B3">
        <w:rPr>
          <w:rFonts w:ascii="Tahoma" w:hAnsi="Tahoma" w:cs="Tahoma"/>
          <w:bCs w:val="0"/>
          <w:sz w:val="20"/>
          <w:szCs w:val="20"/>
        </w:rPr>
        <w:t>3.0    Scopes</w:t>
      </w:r>
    </w:p>
    <w:p w:rsidR="00FE4B4F" w:rsidRPr="000C51B3" w:rsidRDefault="000C51B3" w:rsidP="00984DAA">
      <w:pPr>
        <w:pStyle w:val="DefaultText"/>
        <w:spacing w:before="120" w:after="120" w:line="360" w:lineRule="auto"/>
        <w:ind w:left="558" w:hanging="756"/>
        <w:rPr>
          <w:rFonts w:ascii="Tahoma" w:hAnsi="Tahoma" w:cs="Tahoma"/>
          <w:b/>
          <w:bCs/>
          <w:sz w:val="20"/>
          <w:szCs w:val="20"/>
        </w:rPr>
      </w:pPr>
      <w:r>
        <w:rPr>
          <w:rFonts w:ascii="Tahoma" w:hAnsi="Tahoma" w:cs="Tahoma"/>
          <w:b/>
          <w:bCs/>
          <w:sz w:val="20"/>
          <w:szCs w:val="20"/>
        </w:rPr>
        <w:t xml:space="preserve">         </w:t>
      </w:r>
      <w:r w:rsidR="00FE4B4F" w:rsidRPr="000C51B3">
        <w:rPr>
          <w:rFonts w:ascii="Tahoma" w:hAnsi="Tahoma" w:cs="Tahoma"/>
          <w:b/>
          <w:bCs/>
          <w:sz w:val="20"/>
          <w:szCs w:val="20"/>
        </w:rPr>
        <w:t xml:space="preserve"> </w:t>
      </w:r>
      <w:r w:rsidR="00984DAA">
        <w:rPr>
          <w:rFonts w:ascii="Tahoma" w:hAnsi="Tahoma" w:cs="Tahoma"/>
          <w:b/>
          <w:bCs/>
          <w:sz w:val="20"/>
          <w:szCs w:val="20"/>
        </w:rPr>
        <w:t xml:space="preserve">   </w:t>
      </w:r>
      <w:r w:rsidRPr="000C51B3">
        <w:rPr>
          <w:rFonts w:ascii="Tahoma" w:hAnsi="Tahoma" w:cs="Tahoma"/>
          <w:sz w:val="20"/>
          <w:szCs w:val="20"/>
        </w:rPr>
        <w:t xml:space="preserve">This SOP is applicable for the sterilization and de-pyrogenation of washed vials of aseptic area </w:t>
      </w:r>
      <w:r w:rsidR="00984DAA">
        <w:rPr>
          <w:rFonts w:ascii="Tahoma" w:hAnsi="Tahoma" w:cs="Tahoma"/>
          <w:sz w:val="20"/>
          <w:szCs w:val="20"/>
        </w:rPr>
        <w:t xml:space="preserve">    </w:t>
      </w:r>
      <w:r w:rsidRPr="000C51B3">
        <w:rPr>
          <w:rFonts w:ascii="Tahoma" w:hAnsi="Tahoma" w:cs="Tahoma"/>
          <w:sz w:val="20"/>
          <w:szCs w:val="20"/>
        </w:rPr>
        <w:t>C Block.</w:t>
      </w:r>
    </w:p>
    <w:p w:rsidR="00FE4B4F" w:rsidRDefault="00FE4B4F" w:rsidP="00167374">
      <w:pPr>
        <w:pStyle w:val="DefaultText"/>
        <w:spacing w:before="120" w:after="120" w:line="360" w:lineRule="auto"/>
        <w:ind w:left="360" w:hanging="387"/>
        <w:rPr>
          <w:rFonts w:ascii="Tahoma" w:hAnsi="Tahoma" w:cs="Tahoma"/>
          <w:b/>
          <w:bCs/>
          <w:sz w:val="20"/>
          <w:szCs w:val="20"/>
        </w:rPr>
      </w:pPr>
      <w:r>
        <w:rPr>
          <w:rFonts w:ascii="Tahoma" w:hAnsi="Tahoma" w:cs="Tahoma"/>
          <w:b/>
          <w:sz w:val="20"/>
          <w:szCs w:val="20"/>
        </w:rPr>
        <w:t xml:space="preserve"> </w:t>
      </w:r>
      <w:r w:rsidRPr="00FE4B4F">
        <w:rPr>
          <w:rFonts w:ascii="Tahoma" w:hAnsi="Tahoma" w:cs="Tahoma"/>
          <w:b/>
          <w:sz w:val="20"/>
          <w:szCs w:val="20"/>
        </w:rPr>
        <w:t>4.0</w:t>
      </w:r>
      <w:r w:rsidRPr="00FE4B4F">
        <w:rPr>
          <w:rFonts w:ascii="Tahoma" w:hAnsi="Tahoma" w:cs="Tahoma"/>
          <w:b/>
          <w:bCs/>
          <w:sz w:val="20"/>
          <w:szCs w:val="20"/>
        </w:rPr>
        <w:tab/>
      </w:r>
      <w:r>
        <w:rPr>
          <w:rFonts w:ascii="Tahoma" w:hAnsi="Tahoma" w:cs="Tahoma"/>
          <w:b/>
          <w:bCs/>
          <w:sz w:val="20"/>
          <w:szCs w:val="20"/>
        </w:rPr>
        <w:t xml:space="preserve">   </w:t>
      </w:r>
      <w:r w:rsidRPr="00FE4B4F">
        <w:rPr>
          <w:rFonts w:ascii="Tahoma" w:hAnsi="Tahoma" w:cs="Tahoma"/>
          <w:b/>
          <w:bCs/>
          <w:sz w:val="20"/>
          <w:szCs w:val="20"/>
        </w:rPr>
        <w:t>Responsibility</w:t>
      </w:r>
    </w:p>
    <w:p w:rsidR="00FE4B4F" w:rsidRDefault="00FE4B4F" w:rsidP="00167374">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r w:rsidR="00984DAA">
        <w:rPr>
          <w:rFonts w:ascii="Tahoma" w:hAnsi="Tahoma" w:cs="Tahoma"/>
          <w:sz w:val="20"/>
          <w:szCs w:val="20"/>
        </w:rPr>
        <w:t>Technician</w:t>
      </w:r>
      <w:r>
        <w:rPr>
          <w:rFonts w:ascii="Tahoma" w:hAnsi="Tahoma" w:cs="Tahoma"/>
          <w:sz w:val="20"/>
          <w:szCs w:val="20"/>
        </w:rPr>
        <w:tab/>
      </w:r>
      <w:r w:rsidR="009500BD">
        <w:rPr>
          <w:rFonts w:ascii="Tahoma" w:hAnsi="Tahoma" w:cs="Tahoma"/>
          <w:sz w:val="20"/>
          <w:szCs w:val="20"/>
        </w:rPr>
        <w:tab/>
      </w:r>
      <w:r w:rsidR="009500BD">
        <w:rPr>
          <w:rFonts w:ascii="Tahoma" w:hAnsi="Tahoma" w:cs="Tahoma"/>
          <w:sz w:val="20"/>
          <w:szCs w:val="20"/>
        </w:rPr>
        <w:tab/>
      </w:r>
      <w:r w:rsidR="009500BD">
        <w:rPr>
          <w:rFonts w:ascii="Tahoma" w:hAnsi="Tahoma" w:cs="Tahoma"/>
          <w:sz w:val="20"/>
          <w:szCs w:val="20"/>
        </w:rPr>
        <w:tab/>
      </w:r>
      <w:r w:rsidR="009500BD">
        <w:rPr>
          <w:rFonts w:ascii="Tahoma" w:hAnsi="Tahoma" w:cs="Tahoma"/>
          <w:sz w:val="20"/>
          <w:szCs w:val="20"/>
        </w:rPr>
        <w:tab/>
      </w:r>
      <w:r>
        <w:rPr>
          <w:rFonts w:ascii="Tahoma" w:hAnsi="Tahoma" w:cs="Tahoma"/>
          <w:sz w:val="20"/>
          <w:szCs w:val="20"/>
        </w:rPr>
        <w:t>:</w:t>
      </w:r>
      <w:r>
        <w:rPr>
          <w:rFonts w:ascii="Tahoma" w:hAnsi="Tahoma" w:cs="Tahoma"/>
          <w:sz w:val="20"/>
          <w:szCs w:val="20"/>
        </w:rPr>
        <w:tab/>
      </w:r>
      <w:r w:rsidR="00984DAA">
        <w:rPr>
          <w:rFonts w:ascii="Tahoma" w:hAnsi="Tahoma" w:cs="Tahoma"/>
          <w:sz w:val="20"/>
          <w:szCs w:val="20"/>
        </w:rPr>
        <w:t>Operation &amp; Cleaning</w:t>
      </w:r>
      <w:r>
        <w:rPr>
          <w:rFonts w:ascii="Tahoma" w:hAnsi="Tahoma" w:cs="Tahoma"/>
          <w:sz w:val="20"/>
          <w:szCs w:val="20"/>
        </w:rPr>
        <w:t>.</w:t>
      </w:r>
    </w:p>
    <w:p w:rsidR="00FE4B4F" w:rsidRPr="00FE4B4F" w:rsidRDefault="009500BD" w:rsidP="00F866DA">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Officer and Above Production/ IPQA Officer</w:t>
      </w:r>
      <w:r w:rsidR="00FE4B4F">
        <w:rPr>
          <w:rFonts w:ascii="Tahoma" w:hAnsi="Tahoma" w:cs="Tahoma"/>
          <w:sz w:val="20"/>
          <w:szCs w:val="20"/>
        </w:rPr>
        <w:tab/>
        <w:t>:</w:t>
      </w:r>
      <w:r w:rsidR="00FE4B4F">
        <w:rPr>
          <w:rFonts w:ascii="Tahoma" w:hAnsi="Tahoma" w:cs="Tahoma"/>
          <w:sz w:val="20"/>
          <w:szCs w:val="20"/>
        </w:rPr>
        <w:tab/>
      </w:r>
      <w:r>
        <w:rPr>
          <w:rFonts w:ascii="Tahoma" w:hAnsi="Tahoma" w:cs="Tahoma"/>
          <w:sz w:val="20"/>
          <w:szCs w:val="20"/>
        </w:rPr>
        <w:t>Implementation of Procedure</w:t>
      </w:r>
      <w:r w:rsidR="00F866DA">
        <w:rPr>
          <w:rFonts w:ascii="Tahoma" w:hAnsi="Tahoma" w:cs="Tahoma"/>
          <w:sz w:val="20"/>
          <w:szCs w:val="20"/>
        </w:rPr>
        <w:t>.</w:t>
      </w:r>
      <w:r w:rsidR="00FE4B4F">
        <w:rPr>
          <w:rFonts w:ascii="Tahoma" w:hAnsi="Tahoma" w:cs="Tahoma"/>
          <w:sz w:val="20"/>
          <w:szCs w:val="20"/>
        </w:rPr>
        <w:t xml:space="preserve">  </w:t>
      </w:r>
    </w:p>
    <w:p w:rsidR="00FE4B4F" w:rsidRPr="00FE4B4F" w:rsidRDefault="00FE4B4F" w:rsidP="00167374">
      <w:pPr>
        <w:pStyle w:val="DefaultText"/>
        <w:spacing w:before="120" w:after="120" w:line="360" w:lineRule="auto"/>
        <w:ind w:left="360" w:hanging="342"/>
        <w:rPr>
          <w:rFonts w:ascii="Tahoma" w:hAnsi="Tahoma" w:cs="Tahoma"/>
          <w:sz w:val="20"/>
          <w:szCs w:val="20"/>
        </w:rPr>
      </w:pPr>
      <w:r w:rsidRPr="00FE4B4F">
        <w:rPr>
          <w:rFonts w:ascii="Tahoma" w:hAnsi="Tahoma" w:cs="Tahoma"/>
          <w:b/>
          <w:sz w:val="20"/>
          <w:szCs w:val="20"/>
        </w:rPr>
        <w:t>5.0</w:t>
      </w:r>
      <w:r w:rsidRPr="00FE4B4F">
        <w:rPr>
          <w:rFonts w:ascii="Tahoma" w:hAnsi="Tahoma" w:cs="Tahoma"/>
          <w:b/>
          <w:bCs/>
          <w:sz w:val="20"/>
          <w:szCs w:val="20"/>
        </w:rPr>
        <w:tab/>
      </w:r>
      <w:r>
        <w:rPr>
          <w:rFonts w:ascii="Tahoma" w:hAnsi="Tahoma" w:cs="Tahoma"/>
          <w:b/>
          <w:bCs/>
          <w:sz w:val="20"/>
          <w:szCs w:val="20"/>
        </w:rPr>
        <w:t xml:space="preserve">   </w:t>
      </w:r>
      <w:r w:rsidRPr="00FE4B4F">
        <w:rPr>
          <w:rFonts w:ascii="Tahoma" w:hAnsi="Tahoma" w:cs="Tahoma"/>
          <w:b/>
          <w:bCs/>
          <w:sz w:val="20"/>
          <w:szCs w:val="20"/>
        </w:rPr>
        <w:t>Accountability</w:t>
      </w:r>
    </w:p>
    <w:p w:rsidR="00BB2155" w:rsidRDefault="00FE4B4F" w:rsidP="00F866DA">
      <w:pPr>
        <w:pStyle w:val="DefaultText"/>
        <w:spacing w:before="120" w:after="120" w:line="360" w:lineRule="auto"/>
        <w:ind w:firstLine="360"/>
        <w:rPr>
          <w:rFonts w:ascii="Tahoma" w:hAnsi="Tahoma" w:cs="Tahoma"/>
          <w:b/>
          <w:bCs/>
          <w:sz w:val="20"/>
          <w:szCs w:val="20"/>
        </w:rPr>
      </w:pPr>
      <w:r>
        <w:rPr>
          <w:rFonts w:ascii="Tahoma" w:hAnsi="Tahoma" w:cs="Tahoma"/>
          <w:sz w:val="20"/>
          <w:szCs w:val="20"/>
        </w:rPr>
        <w:t xml:space="preserve">   </w:t>
      </w:r>
      <w:proofErr w:type="gramStart"/>
      <w:r w:rsidRPr="00FE4B4F">
        <w:rPr>
          <w:rFonts w:ascii="Tahoma" w:hAnsi="Tahoma" w:cs="Tahoma"/>
          <w:sz w:val="20"/>
          <w:szCs w:val="20"/>
        </w:rPr>
        <w:t>Production Head.</w:t>
      </w:r>
      <w:proofErr w:type="gramEnd"/>
    </w:p>
    <w:p w:rsidR="00F866DA" w:rsidRPr="00D64A67" w:rsidRDefault="00F866DA" w:rsidP="00F866DA">
      <w:pPr>
        <w:pStyle w:val="DefaultText"/>
        <w:spacing w:before="120" w:after="120" w:line="360" w:lineRule="auto"/>
        <w:ind w:hanging="288"/>
        <w:rPr>
          <w:rFonts w:ascii="Tahoma" w:hAnsi="Tahoma" w:cs="Tahoma"/>
          <w:b/>
          <w:bCs/>
          <w:sz w:val="20"/>
          <w:szCs w:val="20"/>
        </w:rPr>
      </w:pPr>
      <w:r>
        <w:rPr>
          <w:rFonts w:ascii="Tahoma" w:hAnsi="Tahoma" w:cs="Tahoma"/>
          <w:b/>
          <w:sz w:val="20"/>
          <w:szCs w:val="20"/>
        </w:rPr>
        <w:t xml:space="preserve">     </w:t>
      </w:r>
      <w:r w:rsidRPr="00D64A67">
        <w:rPr>
          <w:rFonts w:ascii="Tahoma" w:hAnsi="Tahoma" w:cs="Tahoma"/>
          <w:b/>
          <w:sz w:val="20"/>
          <w:szCs w:val="20"/>
        </w:rPr>
        <w:t>6.0</w:t>
      </w:r>
      <w:r w:rsidRPr="00D64A67">
        <w:rPr>
          <w:rFonts w:ascii="Tahoma" w:hAnsi="Tahoma" w:cs="Tahoma"/>
          <w:sz w:val="20"/>
          <w:szCs w:val="20"/>
        </w:rPr>
        <w:t xml:space="preserve">    </w:t>
      </w:r>
      <w:r w:rsidRPr="00D64A67">
        <w:rPr>
          <w:rFonts w:ascii="Tahoma" w:hAnsi="Tahoma" w:cs="Tahoma"/>
          <w:b/>
          <w:bCs/>
          <w:sz w:val="20"/>
          <w:szCs w:val="20"/>
        </w:rPr>
        <w:t>Procedure</w:t>
      </w:r>
    </w:p>
    <w:p w:rsidR="00F866DA" w:rsidRPr="00D64A67" w:rsidRDefault="00F866DA" w:rsidP="00F866DA">
      <w:pPr>
        <w:pStyle w:val="DefaultText"/>
        <w:numPr>
          <w:ilvl w:val="1"/>
          <w:numId w:val="6"/>
        </w:numPr>
        <w:tabs>
          <w:tab w:val="left" w:pos="540"/>
        </w:tabs>
        <w:spacing w:before="120" w:after="120" w:line="360" w:lineRule="auto"/>
        <w:ind w:left="477" w:hanging="495"/>
        <w:rPr>
          <w:rFonts w:ascii="Tahoma" w:hAnsi="Tahoma" w:cs="Tahoma"/>
          <w:sz w:val="20"/>
          <w:szCs w:val="20"/>
        </w:rPr>
      </w:pPr>
      <w:r>
        <w:rPr>
          <w:rFonts w:ascii="Tahoma" w:hAnsi="Tahoma" w:cs="Tahoma"/>
          <w:b/>
          <w:bCs/>
          <w:sz w:val="20"/>
          <w:szCs w:val="20"/>
        </w:rPr>
        <w:t xml:space="preserve">  </w:t>
      </w:r>
      <w:r w:rsidRPr="00D64A67">
        <w:rPr>
          <w:rFonts w:ascii="Tahoma" w:hAnsi="Tahoma" w:cs="Tahoma"/>
          <w:b/>
          <w:bCs/>
          <w:sz w:val="20"/>
          <w:szCs w:val="20"/>
        </w:rPr>
        <w:t>Prestart Up</w:t>
      </w:r>
    </w:p>
    <w:p w:rsidR="00F866DA" w:rsidRDefault="00F866DA" w:rsidP="00F866DA">
      <w:pPr>
        <w:spacing w:after="120"/>
        <w:ind w:right="720"/>
        <w:jc w:val="both"/>
        <w:rPr>
          <w:rFonts w:ascii="Tahoma" w:hAnsi="Tahoma" w:cs="Tahoma"/>
          <w:b/>
          <w:bCs/>
          <w:sz w:val="20"/>
          <w:szCs w:val="20"/>
        </w:rPr>
        <w:sectPr w:rsidR="00F866DA">
          <w:headerReference w:type="default" r:id="rId8"/>
          <w:footerReference w:type="default" r:id="rId9"/>
          <w:type w:val="continuous"/>
          <w:pgSz w:w="11907" w:h="16839" w:code="9"/>
          <w:pgMar w:top="1440" w:right="1440" w:bottom="1440" w:left="1440" w:header="720" w:footer="622" w:gutter="0"/>
          <w:cols w:space="720"/>
          <w:docGrid w:linePitch="360"/>
        </w:sectPr>
      </w:pPr>
      <w:proofErr w:type="gramStart"/>
      <w:r w:rsidRPr="00D64A67">
        <w:rPr>
          <w:rFonts w:ascii="Tahoma" w:hAnsi="Tahoma" w:cs="Tahoma"/>
          <w:b/>
          <w:sz w:val="20"/>
          <w:szCs w:val="20"/>
        </w:rPr>
        <w:t>6.1.1</w:t>
      </w:r>
      <w:r>
        <w:rPr>
          <w:rFonts w:ascii="Tahoma" w:hAnsi="Tahoma" w:cs="Tahoma"/>
          <w:sz w:val="20"/>
          <w:szCs w:val="20"/>
        </w:rPr>
        <w:t xml:space="preserve">  </w:t>
      </w:r>
      <w:r w:rsidRPr="00D64A67">
        <w:rPr>
          <w:rFonts w:ascii="Tahoma" w:hAnsi="Tahoma" w:cs="Tahoma"/>
          <w:sz w:val="20"/>
          <w:szCs w:val="20"/>
        </w:rPr>
        <w:t>Ensure</w:t>
      </w:r>
      <w:proofErr w:type="gramEnd"/>
      <w:r w:rsidRPr="00D64A67">
        <w:rPr>
          <w:rFonts w:ascii="Tahoma" w:hAnsi="Tahoma" w:cs="Tahoma"/>
          <w:sz w:val="20"/>
          <w:szCs w:val="20"/>
        </w:rPr>
        <w:t xml:space="preserve"> the cleanliness of area.</w:t>
      </w:r>
      <w:r w:rsidRPr="00D64A67">
        <w:rPr>
          <w:rFonts w:ascii="Tahoma" w:hAnsi="Tahoma" w:cs="Tahoma"/>
          <w:sz w:val="20"/>
          <w:szCs w:val="20"/>
        </w:rPr>
        <w:tab/>
      </w:r>
    </w:p>
    <w:p w:rsidR="00BB2155" w:rsidRDefault="00BB2155">
      <w:pPr>
        <w:rPr>
          <w:rFonts w:ascii="Tahoma" w:hAnsi="Tahoma" w:cs="Tahoma"/>
          <w:sz w:val="20"/>
        </w:rPr>
      </w:pPr>
    </w:p>
    <w:p w:rsidR="00D64A67" w:rsidRPr="00D64A67" w:rsidRDefault="00D64A67" w:rsidP="00167374">
      <w:pPr>
        <w:pStyle w:val="DefaultText"/>
        <w:spacing w:before="120" w:after="120" w:line="360" w:lineRule="auto"/>
        <w:ind w:left="1440" w:hanging="405"/>
        <w:rPr>
          <w:rFonts w:ascii="Tahoma" w:hAnsi="Tahoma" w:cs="Tahoma"/>
          <w:sz w:val="20"/>
          <w:szCs w:val="20"/>
        </w:rPr>
      </w:pPr>
      <w:r w:rsidRPr="00D64A67">
        <w:rPr>
          <w:rFonts w:ascii="Tahoma" w:hAnsi="Tahoma" w:cs="Tahoma"/>
          <w:b/>
          <w:sz w:val="20"/>
          <w:szCs w:val="20"/>
        </w:rPr>
        <w:t>6.1.2</w:t>
      </w:r>
      <w:r>
        <w:rPr>
          <w:rFonts w:ascii="Tahoma" w:hAnsi="Tahoma" w:cs="Tahoma"/>
          <w:sz w:val="20"/>
          <w:szCs w:val="20"/>
        </w:rPr>
        <w:t xml:space="preserve"> </w:t>
      </w:r>
      <w:r w:rsidRPr="00D64A67">
        <w:rPr>
          <w:rFonts w:ascii="Tahoma" w:hAnsi="Tahoma" w:cs="Tahoma"/>
          <w:sz w:val="20"/>
          <w:szCs w:val="20"/>
        </w:rPr>
        <w:t>Ensure the cleanliness of machine.</w:t>
      </w:r>
    </w:p>
    <w:p w:rsidR="00D64A67" w:rsidRPr="00D64A67" w:rsidRDefault="00D64A67" w:rsidP="00167374">
      <w:pPr>
        <w:pStyle w:val="DefaultText"/>
        <w:spacing w:before="120" w:after="120" w:line="360" w:lineRule="auto"/>
        <w:ind w:left="1440" w:hanging="423"/>
        <w:rPr>
          <w:rFonts w:ascii="Tahoma" w:hAnsi="Tahoma" w:cs="Tahoma"/>
          <w:sz w:val="20"/>
          <w:szCs w:val="20"/>
        </w:rPr>
      </w:pPr>
      <w:r w:rsidRPr="00D64A67">
        <w:rPr>
          <w:rFonts w:ascii="Tahoma" w:hAnsi="Tahoma" w:cs="Tahoma"/>
          <w:b/>
          <w:sz w:val="20"/>
          <w:szCs w:val="20"/>
        </w:rPr>
        <w:t>6.1.3</w:t>
      </w:r>
      <w:r>
        <w:rPr>
          <w:rFonts w:ascii="Tahoma" w:hAnsi="Tahoma" w:cs="Tahoma"/>
          <w:sz w:val="20"/>
          <w:szCs w:val="20"/>
        </w:rPr>
        <w:t xml:space="preserve"> </w:t>
      </w:r>
      <w:r w:rsidRPr="00D64A67">
        <w:rPr>
          <w:rFonts w:ascii="Tahoma" w:hAnsi="Tahoma" w:cs="Tahoma"/>
          <w:sz w:val="20"/>
          <w:szCs w:val="20"/>
        </w:rPr>
        <w:t>Ensure the power supply is available.</w:t>
      </w:r>
    </w:p>
    <w:p w:rsidR="00D64A67" w:rsidRDefault="00D64A67" w:rsidP="00167374">
      <w:pPr>
        <w:pStyle w:val="DefaultText"/>
        <w:spacing w:before="120" w:after="120" w:line="360" w:lineRule="auto"/>
        <w:ind w:left="1530" w:hanging="495"/>
        <w:rPr>
          <w:rFonts w:ascii="Tahoma" w:hAnsi="Tahoma" w:cs="Tahoma"/>
          <w:sz w:val="20"/>
          <w:szCs w:val="20"/>
        </w:rPr>
      </w:pPr>
      <w:r w:rsidRPr="00D64A67">
        <w:rPr>
          <w:rFonts w:ascii="Tahoma" w:hAnsi="Tahoma" w:cs="Tahoma"/>
          <w:b/>
          <w:sz w:val="20"/>
          <w:szCs w:val="20"/>
        </w:rPr>
        <w:t>6.1.4</w:t>
      </w:r>
      <w:r>
        <w:rPr>
          <w:rFonts w:ascii="Tahoma" w:hAnsi="Tahoma" w:cs="Tahoma"/>
          <w:sz w:val="20"/>
          <w:szCs w:val="20"/>
        </w:rPr>
        <w:t xml:space="preserve"> </w:t>
      </w:r>
      <w:r w:rsidRPr="00D64A67">
        <w:rPr>
          <w:rFonts w:ascii="Tahoma" w:hAnsi="Tahoma" w:cs="Tahoma"/>
          <w:sz w:val="20"/>
          <w:szCs w:val="20"/>
        </w:rPr>
        <w:t xml:space="preserve">Ensure the AHU of washing and sterilization area is operational and differential pressure is </w:t>
      </w:r>
    </w:p>
    <w:p w:rsidR="00D64A67" w:rsidRPr="00D64A67" w:rsidRDefault="00D64A67" w:rsidP="00167374">
      <w:pPr>
        <w:pStyle w:val="DefaultText"/>
        <w:spacing w:before="120" w:after="120" w:line="360" w:lineRule="auto"/>
        <w:ind w:left="1530" w:hanging="495"/>
        <w:rPr>
          <w:rFonts w:ascii="Tahoma" w:hAnsi="Tahoma" w:cs="Tahoma"/>
          <w:sz w:val="20"/>
          <w:szCs w:val="20"/>
        </w:rPr>
      </w:pPr>
      <w:r>
        <w:rPr>
          <w:rFonts w:ascii="Tahoma" w:hAnsi="Tahoma" w:cs="Tahoma"/>
          <w:b/>
          <w:sz w:val="20"/>
          <w:szCs w:val="20"/>
        </w:rPr>
        <w:t xml:space="preserve">        </w:t>
      </w:r>
      <w:r w:rsidR="00167374">
        <w:rPr>
          <w:rFonts w:ascii="Tahoma" w:hAnsi="Tahoma" w:cs="Tahoma"/>
          <w:b/>
          <w:sz w:val="20"/>
          <w:szCs w:val="20"/>
        </w:rPr>
        <w:t xml:space="preserve"> </w:t>
      </w:r>
      <w:r>
        <w:rPr>
          <w:rFonts w:ascii="Tahoma" w:hAnsi="Tahoma" w:cs="Tahoma"/>
          <w:b/>
          <w:sz w:val="20"/>
          <w:szCs w:val="20"/>
        </w:rPr>
        <w:t xml:space="preserve"> </w:t>
      </w:r>
      <w:proofErr w:type="gramStart"/>
      <w:r w:rsidR="00F866DA">
        <w:rPr>
          <w:rFonts w:ascii="Tahoma" w:hAnsi="Tahoma" w:cs="Tahoma"/>
          <w:sz w:val="20"/>
          <w:szCs w:val="20"/>
        </w:rPr>
        <w:t>within</w:t>
      </w:r>
      <w:proofErr w:type="gramEnd"/>
      <w:r w:rsidR="00F866DA">
        <w:rPr>
          <w:rFonts w:ascii="Tahoma" w:hAnsi="Tahoma" w:cs="Tahoma"/>
          <w:sz w:val="20"/>
          <w:szCs w:val="20"/>
        </w:rPr>
        <w:t xml:space="preserve"> the</w:t>
      </w:r>
      <w:r>
        <w:rPr>
          <w:rFonts w:ascii="Tahoma" w:hAnsi="Tahoma" w:cs="Tahoma"/>
          <w:sz w:val="20"/>
          <w:szCs w:val="20"/>
        </w:rPr>
        <w:t xml:space="preserve"> </w:t>
      </w:r>
      <w:r w:rsidRPr="00D64A67">
        <w:rPr>
          <w:rFonts w:ascii="Tahoma" w:hAnsi="Tahoma" w:cs="Tahoma"/>
          <w:sz w:val="20"/>
          <w:szCs w:val="20"/>
        </w:rPr>
        <w:t>specified limit (4.0±0.5 mm of wc).</w:t>
      </w:r>
    </w:p>
    <w:p w:rsidR="00D64A67" w:rsidRPr="00D64A67" w:rsidRDefault="00D64A67" w:rsidP="00F866DA">
      <w:pPr>
        <w:pStyle w:val="DefaultText"/>
        <w:spacing w:before="120" w:after="120" w:line="360" w:lineRule="auto"/>
        <w:ind w:left="720" w:firstLine="288"/>
        <w:rPr>
          <w:rFonts w:ascii="Tahoma" w:hAnsi="Tahoma" w:cs="Tahoma"/>
          <w:b/>
          <w:bCs/>
          <w:sz w:val="20"/>
          <w:szCs w:val="20"/>
        </w:rPr>
      </w:pPr>
      <w:r w:rsidRPr="00D64A67">
        <w:rPr>
          <w:rFonts w:ascii="Tahoma" w:hAnsi="Tahoma" w:cs="Tahoma"/>
          <w:b/>
          <w:sz w:val="20"/>
          <w:szCs w:val="20"/>
        </w:rPr>
        <w:t>6.2</w:t>
      </w:r>
      <w:r w:rsidRPr="00D64A67">
        <w:rPr>
          <w:rFonts w:ascii="Tahoma" w:hAnsi="Tahoma" w:cs="Tahoma"/>
          <w:sz w:val="20"/>
          <w:szCs w:val="20"/>
        </w:rPr>
        <w:tab/>
      </w:r>
      <w:r w:rsidR="00167374">
        <w:rPr>
          <w:rFonts w:ascii="Tahoma" w:hAnsi="Tahoma" w:cs="Tahoma"/>
          <w:sz w:val="20"/>
          <w:szCs w:val="20"/>
        </w:rPr>
        <w:t xml:space="preserve">   </w:t>
      </w:r>
      <w:r w:rsidRPr="00D64A67">
        <w:rPr>
          <w:rFonts w:ascii="Tahoma" w:hAnsi="Tahoma" w:cs="Tahoma"/>
          <w:b/>
          <w:bCs/>
          <w:sz w:val="20"/>
          <w:szCs w:val="20"/>
        </w:rPr>
        <w:t>Start –Up</w:t>
      </w:r>
    </w:p>
    <w:p w:rsidR="00D64A67" w:rsidRPr="00D64A67" w:rsidRDefault="00D64A67" w:rsidP="00167374">
      <w:pPr>
        <w:pStyle w:val="DefaultText"/>
        <w:numPr>
          <w:ilvl w:val="2"/>
          <w:numId w:val="7"/>
        </w:numPr>
        <w:tabs>
          <w:tab w:val="left" w:pos="1620"/>
        </w:tabs>
        <w:spacing w:before="120" w:after="120" w:line="360" w:lineRule="auto"/>
        <w:ind w:hanging="450"/>
        <w:rPr>
          <w:rFonts w:ascii="Tahoma" w:hAnsi="Tahoma" w:cs="Tahoma"/>
          <w:sz w:val="20"/>
          <w:szCs w:val="20"/>
        </w:rPr>
      </w:pPr>
      <w:r w:rsidRPr="00D64A67">
        <w:rPr>
          <w:rFonts w:ascii="Tahoma" w:hAnsi="Tahoma" w:cs="Tahoma"/>
          <w:sz w:val="20"/>
          <w:szCs w:val="20"/>
        </w:rPr>
        <w:t>Turn ON the main power supply.</w:t>
      </w:r>
    </w:p>
    <w:p w:rsidR="00D64A67" w:rsidRPr="00D64A67" w:rsidRDefault="00D64A67" w:rsidP="00F866DA">
      <w:pPr>
        <w:pStyle w:val="DefaultText"/>
        <w:spacing w:before="120" w:after="120" w:line="360" w:lineRule="auto"/>
        <w:ind w:left="1440" w:hanging="432"/>
        <w:rPr>
          <w:rFonts w:ascii="Tahoma" w:hAnsi="Tahoma" w:cs="Tahoma"/>
          <w:sz w:val="20"/>
          <w:szCs w:val="20"/>
        </w:rPr>
      </w:pPr>
      <w:r w:rsidRPr="00D64A67">
        <w:rPr>
          <w:rFonts w:ascii="Tahoma" w:hAnsi="Tahoma" w:cs="Tahoma"/>
          <w:b/>
          <w:sz w:val="20"/>
          <w:szCs w:val="20"/>
        </w:rPr>
        <w:t>6.2.2</w:t>
      </w:r>
      <w:r>
        <w:rPr>
          <w:rFonts w:ascii="Tahoma" w:hAnsi="Tahoma" w:cs="Tahoma"/>
          <w:sz w:val="20"/>
          <w:szCs w:val="20"/>
        </w:rPr>
        <w:t xml:space="preserve"> </w:t>
      </w:r>
      <w:r w:rsidRPr="00D64A67">
        <w:rPr>
          <w:rFonts w:ascii="Tahoma" w:hAnsi="Tahoma" w:cs="Tahoma"/>
          <w:sz w:val="20"/>
          <w:szCs w:val="20"/>
        </w:rPr>
        <w:t>Enter the batch no. press down arrow key four times and then press enter to enter the batch</w:t>
      </w:r>
    </w:p>
    <w:p w:rsidR="00D64A67" w:rsidRPr="00D64A67" w:rsidRDefault="00D64A67" w:rsidP="00167374">
      <w:pPr>
        <w:pStyle w:val="DefaultText"/>
        <w:spacing w:before="120" w:after="120" w:line="360" w:lineRule="auto"/>
        <w:ind w:left="720"/>
        <w:rPr>
          <w:rFonts w:ascii="Tahoma" w:hAnsi="Tahoma" w:cs="Tahoma"/>
          <w:sz w:val="20"/>
          <w:szCs w:val="20"/>
        </w:rPr>
      </w:pPr>
      <w:r w:rsidRPr="00D64A67">
        <w:rPr>
          <w:rFonts w:ascii="Tahoma" w:hAnsi="Tahoma" w:cs="Tahoma"/>
          <w:sz w:val="20"/>
          <w:szCs w:val="20"/>
        </w:rPr>
        <w:t xml:space="preserve">          </w:t>
      </w:r>
      <w:r w:rsidR="00167374">
        <w:rPr>
          <w:rFonts w:ascii="Tahoma" w:hAnsi="Tahoma" w:cs="Tahoma"/>
          <w:sz w:val="20"/>
          <w:szCs w:val="20"/>
        </w:rPr>
        <w:t xml:space="preserve">  </w:t>
      </w:r>
      <w:r w:rsidRPr="00D64A67">
        <w:rPr>
          <w:rFonts w:ascii="Tahoma" w:hAnsi="Tahoma" w:cs="Tahoma"/>
          <w:sz w:val="20"/>
          <w:szCs w:val="20"/>
        </w:rPr>
        <w:t xml:space="preserve">  </w:t>
      </w:r>
      <w:proofErr w:type="gramStart"/>
      <w:r w:rsidRPr="00D64A67">
        <w:rPr>
          <w:rFonts w:ascii="Tahoma" w:hAnsi="Tahoma" w:cs="Tahoma"/>
          <w:sz w:val="20"/>
          <w:szCs w:val="20"/>
        </w:rPr>
        <w:t>no</w:t>
      </w:r>
      <w:proofErr w:type="gramEnd"/>
      <w:r w:rsidRPr="00D64A67">
        <w:rPr>
          <w:rFonts w:ascii="Tahoma" w:hAnsi="Tahoma" w:cs="Tahoma"/>
          <w:sz w:val="20"/>
          <w:szCs w:val="20"/>
        </w:rPr>
        <w:t>. place the cursor on batch no. and press right side arrow key once and then press enter. Now</w:t>
      </w:r>
    </w:p>
    <w:p w:rsidR="00D64A67" w:rsidRPr="00D64A67" w:rsidRDefault="00D64A67" w:rsidP="00167374">
      <w:pPr>
        <w:pStyle w:val="DefaultText"/>
        <w:spacing w:before="120" w:after="120" w:line="360" w:lineRule="auto"/>
        <w:ind w:left="720"/>
        <w:rPr>
          <w:rFonts w:ascii="Tahoma" w:hAnsi="Tahoma" w:cs="Tahoma"/>
          <w:sz w:val="20"/>
          <w:szCs w:val="20"/>
        </w:rPr>
      </w:pPr>
      <w:r w:rsidRPr="00D64A67">
        <w:rPr>
          <w:rFonts w:ascii="Tahoma" w:hAnsi="Tahoma" w:cs="Tahoma"/>
          <w:sz w:val="20"/>
          <w:szCs w:val="20"/>
        </w:rPr>
        <w:t xml:space="preserve">            </w:t>
      </w:r>
      <w:r w:rsidR="00167374">
        <w:rPr>
          <w:rFonts w:ascii="Tahoma" w:hAnsi="Tahoma" w:cs="Tahoma"/>
          <w:sz w:val="20"/>
          <w:szCs w:val="20"/>
        </w:rPr>
        <w:t xml:space="preserve">  </w:t>
      </w:r>
      <w:proofErr w:type="gramStart"/>
      <w:r w:rsidRPr="00D64A67">
        <w:rPr>
          <w:rFonts w:ascii="Tahoma" w:hAnsi="Tahoma" w:cs="Tahoma"/>
          <w:sz w:val="20"/>
          <w:szCs w:val="20"/>
        </w:rPr>
        <w:t>enter</w:t>
      </w:r>
      <w:proofErr w:type="gramEnd"/>
      <w:r w:rsidRPr="00D64A67">
        <w:rPr>
          <w:rFonts w:ascii="Tahoma" w:hAnsi="Tahoma" w:cs="Tahoma"/>
          <w:sz w:val="20"/>
          <w:szCs w:val="20"/>
        </w:rPr>
        <w:t xml:space="preserve"> the batch no. by using the key provided in MMI</w:t>
      </w:r>
      <w:r w:rsidR="00F866DA">
        <w:rPr>
          <w:rFonts w:ascii="Tahoma" w:hAnsi="Tahoma" w:cs="Tahoma"/>
          <w:sz w:val="20"/>
          <w:szCs w:val="20"/>
        </w:rPr>
        <w:t>,</w:t>
      </w:r>
      <w:r w:rsidRPr="00D64A67">
        <w:rPr>
          <w:rFonts w:ascii="Tahoma" w:hAnsi="Tahoma" w:cs="Tahoma"/>
          <w:sz w:val="20"/>
          <w:szCs w:val="20"/>
        </w:rPr>
        <w:t xml:space="preserve"> after entry is over press enter. Press main </w:t>
      </w:r>
    </w:p>
    <w:p w:rsidR="00D64A67" w:rsidRPr="00D64A67" w:rsidRDefault="00D64A67" w:rsidP="00167374">
      <w:pPr>
        <w:pStyle w:val="DefaultText"/>
        <w:tabs>
          <w:tab w:val="left" w:pos="1440"/>
        </w:tabs>
        <w:spacing w:before="120" w:after="120" w:line="360" w:lineRule="auto"/>
        <w:ind w:left="720"/>
        <w:rPr>
          <w:rFonts w:ascii="Tahoma" w:hAnsi="Tahoma" w:cs="Tahoma"/>
          <w:sz w:val="20"/>
          <w:szCs w:val="20"/>
        </w:rPr>
      </w:pPr>
      <w:r w:rsidRPr="00D64A67">
        <w:rPr>
          <w:rFonts w:ascii="Tahoma" w:hAnsi="Tahoma" w:cs="Tahoma"/>
          <w:sz w:val="20"/>
          <w:szCs w:val="20"/>
        </w:rPr>
        <w:t xml:space="preserve">         </w:t>
      </w:r>
      <w:r w:rsidR="00167374">
        <w:rPr>
          <w:rFonts w:ascii="Tahoma" w:hAnsi="Tahoma" w:cs="Tahoma"/>
          <w:sz w:val="20"/>
          <w:szCs w:val="20"/>
        </w:rPr>
        <w:t xml:space="preserve">   </w:t>
      </w:r>
      <w:r w:rsidRPr="00D64A67">
        <w:rPr>
          <w:rFonts w:ascii="Tahoma" w:hAnsi="Tahoma" w:cs="Tahoma"/>
          <w:sz w:val="20"/>
          <w:szCs w:val="20"/>
        </w:rPr>
        <w:t xml:space="preserve">  </w:t>
      </w:r>
      <w:proofErr w:type="gramStart"/>
      <w:r w:rsidRPr="00D64A67">
        <w:rPr>
          <w:rFonts w:ascii="Tahoma" w:hAnsi="Tahoma" w:cs="Tahoma"/>
          <w:sz w:val="20"/>
          <w:szCs w:val="20"/>
        </w:rPr>
        <w:t>to</w:t>
      </w:r>
      <w:proofErr w:type="gramEnd"/>
      <w:r w:rsidRPr="00D64A67">
        <w:rPr>
          <w:rFonts w:ascii="Tahoma" w:hAnsi="Tahoma" w:cs="Tahoma"/>
          <w:sz w:val="20"/>
          <w:szCs w:val="20"/>
        </w:rPr>
        <w:t xml:space="preserve"> return in main menu.</w:t>
      </w:r>
    </w:p>
    <w:p w:rsidR="00D64A67" w:rsidRPr="00D64A67" w:rsidRDefault="00D64A67" w:rsidP="00167374">
      <w:pPr>
        <w:pStyle w:val="DefaultText"/>
        <w:spacing w:before="120" w:after="120" w:line="360" w:lineRule="auto"/>
        <w:ind w:left="1440" w:hanging="423"/>
        <w:rPr>
          <w:rFonts w:ascii="Tahoma" w:hAnsi="Tahoma" w:cs="Tahoma"/>
          <w:sz w:val="20"/>
          <w:szCs w:val="20"/>
        </w:rPr>
      </w:pPr>
      <w:r w:rsidRPr="00D64A67">
        <w:rPr>
          <w:rFonts w:ascii="Tahoma" w:hAnsi="Tahoma" w:cs="Tahoma"/>
          <w:b/>
          <w:sz w:val="20"/>
          <w:szCs w:val="20"/>
        </w:rPr>
        <w:t>6.2.3</w:t>
      </w:r>
      <w:r>
        <w:rPr>
          <w:rFonts w:ascii="Tahoma" w:hAnsi="Tahoma" w:cs="Tahoma"/>
          <w:sz w:val="20"/>
          <w:szCs w:val="20"/>
        </w:rPr>
        <w:t xml:space="preserve"> </w:t>
      </w:r>
      <w:r w:rsidRPr="00D64A67">
        <w:rPr>
          <w:rFonts w:ascii="Tahoma" w:hAnsi="Tahoma" w:cs="Tahoma"/>
          <w:sz w:val="20"/>
          <w:szCs w:val="20"/>
        </w:rPr>
        <w:t>Enter the validated speed of conveyor of tunnel according to size of vials.</w:t>
      </w:r>
    </w:p>
    <w:p w:rsidR="00D64A67" w:rsidRPr="00D64A67" w:rsidRDefault="00F866DA" w:rsidP="00167374">
      <w:pPr>
        <w:pStyle w:val="DefaultText"/>
        <w:spacing w:before="120" w:after="120" w:line="360" w:lineRule="auto"/>
        <w:ind w:left="1440" w:hanging="450"/>
        <w:rPr>
          <w:rFonts w:ascii="Tahoma" w:hAnsi="Tahoma" w:cs="Tahoma"/>
          <w:sz w:val="20"/>
          <w:szCs w:val="20"/>
        </w:rPr>
      </w:pPr>
      <w:r>
        <w:rPr>
          <w:rFonts w:ascii="Tahoma" w:hAnsi="Tahoma" w:cs="Tahoma"/>
          <w:b/>
          <w:sz w:val="20"/>
          <w:szCs w:val="20"/>
        </w:rPr>
        <w:t xml:space="preserve"> </w:t>
      </w:r>
      <w:r w:rsidR="00D64A67" w:rsidRPr="00D64A67">
        <w:rPr>
          <w:rFonts w:ascii="Tahoma" w:hAnsi="Tahoma" w:cs="Tahoma"/>
          <w:b/>
          <w:sz w:val="20"/>
          <w:szCs w:val="20"/>
        </w:rPr>
        <w:t>6.2.4</w:t>
      </w:r>
      <w:r w:rsidR="00D64A67">
        <w:rPr>
          <w:rFonts w:ascii="Tahoma" w:hAnsi="Tahoma" w:cs="Tahoma"/>
          <w:sz w:val="20"/>
          <w:szCs w:val="20"/>
        </w:rPr>
        <w:t xml:space="preserve"> </w:t>
      </w:r>
      <w:r w:rsidR="00D64A67" w:rsidRPr="00D64A67">
        <w:rPr>
          <w:rFonts w:ascii="Tahoma" w:hAnsi="Tahoma" w:cs="Tahoma"/>
          <w:sz w:val="20"/>
          <w:szCs w:val="20"/>
        </w:rPr>
        <w:t>Set the height of diaphragm of sterilization zone as per height of the v</w:t>
      </w:r>
      <w:r w:rsidR="00D64A67">
        <w:rPr>
          <w:rFonts w:ascii="Tahoma" w:hAnsi="Tahoma" w:cs="Tahoma"/>
          <w:sz w:val="20"/>
          <w:szCs w:val="20"/>
        </w:rPr>
        <w:t xml:space="preserve">ials to be </w:t>
      </w:r>
      <w:r w:rsidR="00167374">
        <w:rPr>
          <w:rFonts w:ascii="Tahoma" w:hAnsi="Tahoma" w:cs="Tahoma"/>
          <w:sz w:val="20"/>
          <w:szCs w:val="20"/>
        </w:rPr>
        <w:t>de-pyrogenated</w:t>
      </w:r>
      <w:r>
        <w:rPr>
          <w:rFonts w:ascii="Tahoma" w:hAnsi="Tahoma" w:cs="Tahoma"/>
          <w:sz w:val="20"/>
          <w:szCs w:val="20"/>
        </w:rPr>
        <w:t>.</w:t>
      </w:r>
    </w:p>
    <w:p w:rsidR="00D64A67" w:rsidRPr="00D64A67" w:rsidRDefault="00D64A67" w:rsidP="00F866DA">
      <w:pPr>
        <w:pStyle w:val="DefaultText"/>
        <w:numPr>
          <w:ilvl w:val="1"/>
          <w:numId w:val="7"/>
        </w:numPr>
        <w:tabs>
          <w:tab w:val="left" w:pos="1602"/>
        </w:tabs>
        <w:spacing w:before="120" w:after="120" w:line="360" w:lineRule="auto"/>
        <w:ind w:firstLine="177"/>
        <w:rPr>
          <w:rFonts w:ascii="Tahoma" w:hAnsi="Tahoma" w:cs="Tahoma"/>
          <w:b/>
          <w:bCs/>
          <w:sz w:val="20"/>
          <w:szCs w:val="20"/>
        </w:rPr>
      </w:pPr>
      <w:r w:rsidRPr="00D64A67">
        <w:rPr>
          <w:rFonts w:ascii="Tahoma" w:hAnsi="Tahoma" w:cs="Tahoma"/>
          <w:b/>
          <w:bCs/>
          <w:sz w:val="20"/>
          <w:szCs w:val="20"/>
        </w:rPr>
        <w:t>Operation</w:t>
      </w:r>
    </w:p>
    <w:p w:rsidR="00D64A67" w:rsidRPr="00D64A67" w:rsidRDefault="00D64A67" w:rsidP="00AD6310">
      <w:pPr>
        <w:pStyle w:val="DefaultText"/>
        <w:tabs>
          <w:tab w:val="left" w:pos="1620"/>
        </w:tabs>
        <w:spacing w:before="120" w:after="120" w:line="360" w:lineRule="auto"/>
        <w:ind w:left="1500" w:hanging="483"/>
        <w:rPr>
          <w:rFonts w:ascii="Tahoma" w:hAnsi="Tahoma" w:cs="Tahoma"/>
          <w:sz w:val="20"/>
          <w:szCs w:val="20"/>
        </w:rPr>
      </w:pPr>
      <w:proofErr w:type="gramStart"/>
      <w:r w:rsidRPr="00D64A67">
        <w:rPr>
          <w:rFonts w:ascii="Tahoma" w:hAnsi="Tahoma" w:cs="Tahoma"/>
          <w:b/>
          <w:sz w:val="20"/>
          <w:szCs w:val="20"/>
        </w:rPr>
        <w:t>6.3.1</w:t>
      </w:r>
      <w:r>
        <w:rPr>
          <w:rFonts w:ascii="Tahoma" w:hAnsi="Tahoma" w:cs="Tahoma"/>
          <w:sz w:val="20"/>
          <w:szCs w:val="20"/>
        </w:rPr>
        <w:t xml:space="preserve"> </w:t>
      </w:r>
      <w:r w:rsidR="000E5425">
        <w:rPr>
          <w:rFonts w:ascii="Tahoma" w:hAnsi="Tahoma" w:cs="Tahoma"/>
          <w:sz w:val="20"/>
          <w:szCs w:val="20"/>
        </w:rPr>
        <w:t xml:space="preserve"> </w:t>
      </w:r>
      <w:r w:rsidRPr="00D64A67">
        <w:rPr>
          <w:rFonts w:ascii="Tahoma" w:hAnsi="Tahoma" w:cs="Tahoma"/>
          <w:sz w:val="20"/>
          <w:szCs w:val="20"/>
        </w:rPr>
        <w:t>Press</w:t>
      </w:r>
      <w:proofErr w:type="gramEnd"/>
      <w:r w:rsidRPr="00D64A67">
        <w:rPr>
          <w:rFonts w:ascii="Tahoma" w:hAnsi="Tahoma" w:cs="Tahoma"/>
          <w:sz w:val="20"/>
          <w:szCs w:val="20"/>
        </w:rPr>
        <w:t xml:space="preserve"> F1 to start the </w:t>
      </w:r>
      <w:r w:rsidR="005B0017">
        <w:rPr>
          <w:rFonts w:ascii="Tahoma" w:hAnsi="Tahoma" w:cs="Tahoma"/>
          <w:sz w:val="20"/>
          <w:szCs w:val="20"/>
        </w:rPr>
        <w:t>De-pyrogenation</w:t>
      </w:r>
      <w:r w:rsidRPr="00D64A67">
        <w:rPr>
          <w:rFonts w:ascii="Tahoma" w:hAnsi="Tahoma" w:cs="Tahoma"/>
          <w:sz w:val="20"/>
          <w:szCs w:val="20"/>
        </w:rPr>
        <w:t xml:space="preserve"> tunnel.</w:t>
      </w:r>
      <w:r w:rsidRPr="00D64A67">
        <w:rPr>
          <w:rFonts w:ascii="Tahoma" w:hAnsi="Tahoma" w:cs="Tahoma"/>
          <w:sz w:val="20"/>
          <w:szCs w:val="20"/>
        </w:rPr>
        <w:tab/>
      </w:r>
      <w:r w:rsidRPr="00D64A67">
        <w:rPr>
          <w:rFonts w:ascii="Tahoma" w:hAnsi="Tahoma" w:cs="Tahoma"/>
          <w:sz w:val="20"/>
          <w:szCs w:val="20"/>
        </w:rPr>
        <w:tab/>
      </w:r>
      <w:r w:rsidRPr="00D64A67">
        <w:rPr>
          <w:rFonts w:ascii="Tahoma" w:hAnsi="Tahoma" w:cs="Tahoma"/>
          <w:sz w:val="20"/>
          <w:szCs w:val="20"/>
        </w:rPr>
        <w:tab/>
      </w:r>
    </w:p>
    <w:p w:rsidR="00D64A67" w:rsidRPr="00D64A67" w:rsidRDefault="00D64A67" w:rsidP="000E5425">
      <w:pPr>
        <w:pStyle w:val="DefaultText"/>
        <w:spacing w:before="120" w:after="120" w:line="360" w:lineRule="auto"/>
        <w:ind w:left="1620" w:hanging="558"/>
        <w:rPr>
          <w:rFonts w:ascii="Tahoma" w:hAnsi="Tahoma" w:cs="Tahoma"/>
          <w:sz w:val="20"/>
          <w:szCs w:val="20"/>
        </w:rPr>
      </w:pPr>
      <w:r w:rsidRPr="00D64A67">
        <w:rPr>
          <w:rFonts w:ascii="Tahoma" w:hAnsi="Tahoma" w:cs="Tahoma"/>
          <w:b/>
          <w:sz w:val="20"/>
          <w:szCs w:val="20"/>
        </w:rPr>
        <w:t>6.3.2</w:t>
      </w:r>
      <w:r>
        <w:rPr>
          <w:rFonts w:ascii="Tahoma" w:hAnsi="Tahoma" w:cs="Tahoma"/>
          <w:sz w:val="20"/>
          <w:szCs w:val="20"/>
        </w:rPr>
        <w:t xml:space="preserve"> </w:t>
      </w:r>
      <w:r w:rsidRPr="00D64A67">
        <w:rPr>
          <w:rFonts w:ascii="Tahoma" w:hAnsi="Tahoma" w:cs="Tahoma"/>
          <w:sz w:val="20"/>
          <w:szCs w:val="20"/>
        </w:rPr>
        <w:t xml:space="preserve">All the blower and turbine of the </w:t>
      </w:r>
      <w:r w:rsidR="005B0017">
        <w:rPr>
          <w:rFonts w:ascii="Tahoma" w:hAnsi="Tahoma" w:cs="Tahoma"/>
          <w:sz w:val="20"/>
          <w:szCs w:val="20"/>
        </w:rPr>
        <w:t>De-pyrogenation</w:t>
      </w:r>
      <w:r w:rsidRPr="00D64A67">
        <w:rPr>
          <w:rFonts w:ascii="Tahoma" w:hAnsi="Tahoma" w:cs="Tahoma"/>
          <w:sz w:val="20"/>
          <w:szCs w:val="20"/>
        </w:rPr>
        <w:t xml:space="preserve"> tunnel starts along with heaters. Check the</w:t>
      </w:r>
      <w:r>
        <w:rPr>
          <w:rFonts w:ascii="Tahoma" w:hAnsi="Tahoma" w:cs="Tahoma"/>
          <w:sz w:val="20"/>
          <w:szCs w:val="20"/>
        </w:rPr>
        <w:t xml:space="preserve">   </w:t>
      </w:r>
      <w:r w:rsidRPr="00D64A67">
        <w:rPr>
          <w:rFonts w:ascii="Tahoma" w:hAnsi="Tahoma" w:cs="Tahoma"/>
          <w:sz w:val="20"/>
          <w:szCs w:val="20"/>
        </w:rPr>
        <w:t>reading of maghenelic gauge of the de-pyrogenation tunnel. Differential pressure limits for dry zone</w:t>
      </w:r>
      <w:r w:rsidR="000E5425">
        <w:rPr>
          <w:rFonts w:ascii="Tahoma" w:hAnsi="Tahoma" w:cs="Tahoma"/>
          <w:sz w:val="20"/>
          <w:szCs w:val="20"/>
        </w:rPr>
        <w:t xml:space="preserve"> </w:t>
      </w:r>
      <w:r w:rsidRPr="00D64A67">
        <w:rPr>
          <w:rFonts w:ascii="Tahoma" w:hAnsi="Tahoma" w:cs="Tahoma"/>
          <w:sz w:val="20"/>
          <w:szCs w:val="20"/>
        </w:rPr>
        <w:t>(8 to 15</w:t>
      </w:r>
      <w:r w:rsidR="000E5425">
        <w:rPr>
          <w:rFonts w:ascii="Tahoma" w:hAnsi="Tahoma" w:cs="Tahoma"/>
          <w:sz w:val="20"/>
          <w:szCs w:val="20"/>
        </w:rPr>
        <w:t xml:space="preserve"> </w:t>
      </w:r>
      <w:r w:rsidRPr="00D64A67">
        <w:rPr>
          <w:rFonts w:ascii="Tahoma" w:hAnsi="Tahoma" w:cs="Tahoma"/>
          <w:sz w:val="20"/>
          <w:szCs w:val="20"/>
        </w:rPr>
        <w:t xml:space="preserve">mm of </w:t>
      </w:r>
      <w:proofErr w:type="gramStart"/>
      <w:r w:rsidRPr="00D64A67">
        <w:rPr>
          <w:rFonts w:ascii="Tahoma" w:hAnsi="Tahoma" w:cs="Tahoma"/>
          <w:sz w:val="20"/>
          <w:szCs w:val="20"/>
        </w:rPr>
        <w:t>wc</w:t>
      </w:r>
      <w:proofErr w:type="gramEnd"/>
      <w:r w:rsidRPr="00D64A67">
        <w:rPr>
          <w:rFonts w:ascii="Tahoma" w:hAnsi="Tahoma" w:cs="Tahoma"/>
          <w:sz w:val="20"/>
          <w:szCs w:val="20"/>
        </w:rPr>
        <w:t>), sterilization zone (18 to 25 mm of wc), cool zone</w:t>
      </w:r>
      <w:r w:rsidR="000E5425">
        <w:rPr>
          <w:rFonts w:ascii="Tahoma" w:hAnsi="Tahoma" w:cs="Tahoma"/>
          <w:sz w:val="20"/>
          <w:szCs w:val="20"/>
        </w:rPr>
        <w:t xml:space="preserve"> </w:t>
      </w:r>
      <w:r w:rsidRPr="00D64A67">
        <w:rPr>
          <w:rFonts w:ascii="Tahoma" w:hAnsi="Tahoma" w:cs="Tahoma"/>
          <w:sz w:val="20"/>
          <w:szCs w:val="20"/>
        </w:rPr>
        <w:t>(8 to 15 mm of wc), stabilization zone</w:t>
      </w:r>
      <w:r w:rsidR="000E5425">
        <w:rPr>
          <w:rFonts w:ascii="Tahoma" w:hAnsi="Tahoma" w:cs="Tahoma"/>
          <w:sz w:val="20"/>
          <w:szCs w:val="20"/>
        </w:rPr>
        <w:t xml:space="preserve"> </w:t>
      </w:r>
      <w:r w:rsidRPr="00D64A67">
        <w:rPr>
          <w:rFonts w:ascii="Tahoma" w:hAnsi="Tahoma" w:cs="Tahoma"/>
          <w:sz w:val="20"/>
          <w:szCs w:val="20"/>
        </w:rPr>
        <w:t>(8 to 15 mm of wc).</w:t>
      </w:r>
      <w:r w:rsidRPr="00D64A67">
        <w:rPr>
          <w:rFonts w:ascii="Tahoma" w:hAnsi="Tahoma" w:cs="Tahoma"/>
          <w:sz w:val="20"/>
          <w:szCs w:val="20"/>
        </w:rPr>
        <w:tab/>
      </w:r>
    </w:p>
    <w:p w:rsidR="00167374" w:rsidRDefault="00D64A67" w:rsidP="00AD6310">
      <w:pPr>
        <w:pStyle w:val="DefaultText"/>
        <w:spacing w:before="120" w:after="120" w:line="360" w:lineRule="auto"/>
        <w:ind w:left="1638" w:hanging="585"/>
        <w:rPr>
          <w:rFonts w:ascii="Tahoma" w:hAnsi="Tahoma" w:cs="Tahoma"/>
          <w:b/>
          <w:sz w:val="20"/>
          <w:szCs w:val="20"/>
        </w:rPr>
      </w:pPr>
      <w:proofErr w:type="gramStart"/>
      <w:r w:rsidRPr="00D64A67">
        <w:rPr>
          <w:rFonts w:ascii="Tahoma" w:hAnsi="Tahoma" w:cs="Tahoma"/>
          <w:b/>
          <w:sz w:val="20"/>
          <w:szCs w:val="20"/>
        </w:rPr>
        <w:t>6.3.3</w:t>
      </w:r>
      <w:r>
        <w:rPr>
          <w:rFonts w:ascii="Tahoma" w:hAnsi="Tahoma" w:cs="Tahoma"/>
          <w:sz w:val="20"/>
          <w:szCs w:val="20"/>
        </w:rPr>
        <w:t xml:space="preserve"> </w:t>
      </w:r>
      <w:r w:rsidR="00AD6310">
        <w:rPr>
          <w:rFonts w:ascii="Tahoma" w:hAnsi="Tahoma" w:cs="Tahoma"/>
          <w:sz w:val="20"/>
          <w:szCs w:val="20"/>
        </w:rPr>
        <w:t xml:space="preserve"> </w:t>
      </w:r>
      <w:r w:rsidRPr="00D64A67">
        <w:rPr>
          <w:rFonts w:ascii="Tahoma" w:hAnsi="Tahoma" w:cs="Tahoma"/>
          <w:sz w:val="20"/>
          <w:szCs w:val="20"/>
        </w:rPr>
        <w:t>As</w:t>
      </w:r>
      <w:proofErr w:type="gramEnd"/>
      <w:r w:rsidRPr="00D64A67">
        <w:rPr>
          <w:rFonts w:ascii="Tahoma" w:hAnsi="Tahoma" w:cs="Tahoma"/>
          <w:sz w:val="20"/>
          <w:szCs w:val="20"/>
        </w:rPr>
        <w:t xml:space="preserve"> the temperature of tunnel reaches to set value, conveyor starts moving. Start vial</w:t>
      </w:r>
      <w:r w:rsidR="00167374">
        <w:rPr>
          <w:rFonts w:ascii="Tahoma" w:hAnsi="Tahoma" w:cs="Tahoma"/>
          <w:sz w:val="20"/>
          <w:szCs w:val="20"/>
        </w:rPr>
        <w:t xml:space="preserve">   </w:t>
      </w:r>
      <w:r w:rsidRPr="00D64A67">
        <w:rPr>
          <w:rFonts w:ascii="Tahoma" w:hAnsi="Tahoma" w:cs="Tahoma"/>
          <w:sz w:val="20"/>
          <w:szCs w:val="20"/>
        </w:rPr>
        <w:t>washing machine to start the washing of the vials and allow the vial to get inside of the tunnel for sterilization and de-pyrogenation.</w:t>
      </w:r>
    </w:p>
    <w:p w:rsidR="00D64A67" w:rsidRDefault="00D64A67" w:rsidP="00AD6310">
      <w:pPr>
        <w:pStyle w:val="DefaultText"/>
        <w:tabs>
          <w:tab w:val="left" w:pos="1800"/>
        </w:tabs>
        <w:spacing w:before="120" w:after="120" w:line="360" w:lineRule="auto"/>
        <w:ind w:left="1638" w:hanging="585"/>
        <w:rPr>
          <w:rFonts w:ascii="Tahoma" w:hAnsi="Tahoma" w:cs="Tahoma"/>
          <w:sz w:val="20"/>
          <w:szCs w:val="20"/>
        </w:rPr>
      </w:pPr>
      <w:r w:rsidRPr="00D64A67">
        <w:rPr>
          <w:rFonts w:ascii="Tahoma" w:hAnsi="Tahoma" w:cs="Tahoma"/>
          <w:b/>
          <w:sz w:val="20"/>
          <w:szCs w:val="20"/>
        </w:rPr>
        <w:t>6.3.4</w:t>
      </w:r>
      <w:r>
        <w:rPr>
          <w:rFonts w:ascii="Tahoma" w:hAnsi="Tahoma" w:cs="Tahoma"/>
          <w:sz w:val="20"/>
          <w:szCs w:val="20"/>
        </w:rPr>
        <w:t xml:space="preserve"> </w:t>
      </w:r>
      <w:r w:rsidRPr="00D64A67">
        <w:rPr>
          <w:rFonts w:ascii="Tahoma" w:hAnsi="Tahoma" w:cs="Tahoma"/>
          <w:sz w:val="20"/>
          <w:szCs w:val="20"/>
        </w:rPr>
        <w:t xml:space="preserve">After all the vials of batch are De-pyrogenated and all the vials are passed on the turn table of aseptic area the diaphragm of the tunnel in aseptic area to be closed press F2 to stop the tunnel. Turbine and blower of LAF will stops automatically as temperature of the sterilization zone comes to </w:t>
      </w:r>
      <w:r w:rsidR="005B0017">
        <w:rPr>
          <w:rFonts w:ascii="Tahoma" w:hAnsi="Tahoma" w:cs="Tahoma"/>
          <w:sz w:val="20"/>
          <w:szCs w:val="20"/>
        </w:rPr>
        <w:t>110</w:t>
      </w:r>
      <w:r w:rsidRPr="00D64A67">
        <w:rPr>
          <w:rFonts w:ascii="Tahoma" w:hAnsi="Tahoma" w:cs="Tahoma"/>
          <w:sz w:val="20"/>
          <w:szCs w:val="20"/>
        </w:rPr>
        <w:sym w:font="Symbol" w:char="F0B0"/>
      </w:r>
      <w:r w:rsidRPr="00D64A67">
        <w:rPr>
          <w:rFonts w:ascii="Tahoma" w:hAnsi="Tahoma" w:cs="Tahoma"/>
          <w:sz w:val="20"/>
          <w:szCs w:val="20"/>
        </w:rPr>
        <w:t>C.</w:t>
      </w:r>
    </w:p>
    <w:p w:rsidR="00AD6310" w:rsidRPr="00D64A67" w:rsidRDefault="00AD6310" w:rsidP="00F866DA">
      <w:pPr>
        <w:pStyle w:val="DefaultText"/>
        <w:spacing w:before="120" w:after="120" w:line="360" w:lineRule="auto"/>
        <w:ind w:left="1710" w:hanging="657"/>
        <w:rPr>
          <w:rFonts w:ascii="Tahoma" w:hAnsi="Tahoma" w:cs="Tahoma"/>
          <w:sz w:val="20"/>
          <w:szCs w:val="20"/>
        </w:rPr>
      </w:pPr>
    </w:p>
    <w:p w:rsidR="00D64A67" w:rsidRPr="00D64A67" w:rsidRDefault="00AD6310" w:rsidP="00AD6310">
      <w:pPr>
        <w:pStyle w:val="DefaultText"/>
        <w:spacing w:before="120" w:after="120" w:line="360" w:lineRule="auto"/>
        <w:ind w:left="360"/>
        <w:rPr>
          <w:rFonts w:ascii="Tahoma" w:hAnsi="Tahoma" w:cs="Tahoma"/>
          <w:b/>
          <w:bCs/>
          <w:sz w:val="20"/>
          <w:szCs w:val="20"/>
        </w:rPr>
      </w:pPr>
      <w:r>
        <w:rPr>
          <w:rFonts w:ascii="Tahoma" w:hAnsi="Tahoma" w:cs="Tahoma"/>
          <w:b/>
          <w:bCs/>
          <w:sz w:val="20"/>
          <w:szCs w:val="20"/>
        </w:rPr>
        <w:lastRenderedPageBreak/>
        <w:tab/>
        <w:t xml:space="preserve">6.4    </w:t>
      </w:r>
      <w:r w:rsidR="00D64A67" w:rsidRPr="00D64A67">
        <w:rPr>
          <w:rFonts w:ascii="Tahoma" w:hAnsi="Tahoma" w:cs="Tahoma"/>
          <w:b/>
          <w:bCs/>
          <w:sz w:val="20"/>
          <w:szCs w:val="20"/>
        </w:rPr>
        <w:t>Change Over</w:t>
      </w:r>
    </w:p>
    <w:p w:rsidR="00822545" w:rsidRDefault="00D64A67" w:rsidP="00AD6310">
      <w:pPr>
        <w:pStyle w:val="DefaultText"/>
        <w:spacing w:before="120" w:after="120" w:line="360" w:lineRule="auto"/>
        <w:ind w:left="1278" w:hanging="576"/>
        <w:rPr>
          <w:rFonts w:ascii="Tahoma" w:hAnsi="Tahoma" w:cs="Tahoma"/>
          <w:sz w:val="20"/>
          <w:szCs w:val="20"/>
        </w:rPr>
      </w:pPr>
      <w:r w:rsidRPr="00D64A67">
        <w:rPr>
          <w:rFonts w:ascii="Tahoma" w:hAnsi="Tahoma" w:cs="Tahoma"/>
          <w:b/>
          <w:sz w:val="20"/>
          <w:szCs w:val="20"/>
        </w:rPr>
        <w:t>6.4.1</w:t>
      </w:r>
      <w:r>
        <w:rPr>
          <w:rFonts w:ascii="Tahoma" w:hAnsi="Tahoma" w:cs="Tahoma"/>
          <w:sz w:val="20"/>
          <w:szCs w:val="20"/>
        </w:rPr>
        <w:t xml:space="preserve"> </w:t>
      </w:r>
      <w:r w:rsidRPr="00D64A67">
        <w:rPr>
          <w:rFonts w:ascii="Tahoma" w:hAnsi="Tahoma" w:cs="Tahoma"/>
          <w:sz w:val="20"/>
          <w:szCs w:val="20"/>
        </w:rPr>
        <w:t xml:space="preserve">Set the height of diaphram in both side of tunnel sterilization in &amp; sterilization out according to </w:t>
      </w:r>
    </w:p>
    <w:p w:rsidR="00D64A67" w:rsidRPr="00D64A67" w:rsidRDefault="00822545" w:rsidP="00AD6310">
      <w:pPr>
        <w:pStyle w:val="DefaultText"/>
        <w:spacing w:before="120" w:after="120" w:line="360" w:lineRule="auto"/>
        <w:ind w:left="1278" w:hanging="576"/>
        <w:rPr>
          <w:rFonts w:ascii="Tahoma" w:hAnsi="Tahoma" w:cs="Tahoma"/>
          <w:sz w:val="20"/>
          <w:szCs w:val="20"/>
        </w:rPr>
      </w:pPr>
      <w:r>
        <w:rPr>
          <w:rFonts w:ascii="Tahoma" w:hAnsi="Tahoma" w:cs="Tahoma"/>
          <w:b/>
          <w:sz w:val="20"/>
          <w:szCs w:val="20"/>
        </w:rPr>
        <w:tab/>
      </w:r>
      <w:proofErr w:type="gramStart"/>
      <w:r w:rsidR="00D64A67" w:rsidRPr="00D64A67">
        <w:rPr>
          <w:rFonts w:ascii="Tahoma" w:hAnsi="Tahoma" w:cs="Tahoma"/>
          <w:sz w:val="20"/>
          <w:szCs w:val="20"/>
        </w:rPr>
        <w:t>vial</w:t>
      </w:r>
      <w:proofErr w:type="gramEnd"/>
      <w:r w:rsidR="00D64A67" w:rsidRPr="00D64A67">
        <w:rPr>
          <w:rFonts w:ascii="Tahoma" w:hAnsi="Tahoma" w:cs="Tahoma"/>
          <w:sz w:val="20"/>
          <w:szCs w:val="20"/>
        </w:rPr>
        <w:t xml:space="preserve"> size. </w:t>
      </w:r>
    </w:p>
    <w:p w:rsidR="00D64A67" w:rsidRPr="00D64A67" w:rsidRDefault="00D64A67" w:rsidP="00AD6310">
      <w:pPr>
        <w:pStyle w:val="DefaultText"/>
        <w:spacing w:before="120" w:after="120" w:line="360" w:lineRule="auto"/>
        <w:ind w:left="630" w:firstLine="63"/>
        <w:rPr>
          <w:rFonts w:ascii="Tahoma" w:hAnsi="Tahoma" w:cs="Tahoma"/>
          <w:sz w:val="20"/>
          <w:szCs w:val="20"/>
        </w:rPr>
      </w:pPr>
      <w:r w:rsidRPr="00D64A67">
        <w:rPr>
          <w:rFonts w:ascii="Tahoma" w:hAnsi="Tahoma" w:cs="Tahoma"/>
          <w:b/>
          <w:sz w:val="20"/>
          <w:szCs w:val="20"/>
        </w:rPr>
        <w:t>6.4.2</w:t>
      </w:r>
      <w:r>
        <w:rPr>
          <w:rFonts w:ascii="Tahoma" w:hAnsi="Tahoma" w:cs="Tahoma"/>
          <w:sz w:val="20"/>
          <w:szCs w:val="20"/>
        </w:rPr>
        <w:t xml:space="preserve"> </w:t>
      </w:r>
      <w:r w:rsidRPr="00D64A67">
        <w:rPr>
          <w:rFonts w:ascii="Tahoma" w:hAnsi="Tahoma" w:cs="Tahoma"/>
          <w:sz w:val="20"/>
          <w:szCs w:val="20"/>
        </w:rPr>
        <w:t>Enter the new validated speed of tunnel according to size of vials.</w:t>
      </w:r>
    </w:p>
    <w:p w:rsidR="00167374" w:rsidRPr="00F062C6" w:rsidRDefault="00D64A67" w:rsidP="00AD6310">
      <w:pPr>
        <w:pStyle w:val="DefaultText"/>
        <w:spacing w:before="120" w:after="120" w:line="360" w:lineRule="auto"/>
        <w:ind w:left="630" w:firstLine="63"/>
        <w:rPr>
          <w:rFonts w:ascii="Tahoma" w:hAnsi="Tahoma" w:cs="Tahoma"/>
          <w:sz w:val="20"/>
          <w:szCs w:val="20"/>
        </w:rPr>
      </w:pPr>
      <w:r w:rsidRPr="00D64A67">
        <w:rPr>
          <w:rFonts w:ascii="Tahoma" w:hAnsi="Tahoma" w:cs="Tahoma"/>
          <w:b/>
          <w:sz w:val="20"/>
          <w:szCs w:val="20"/>
        </w:rPr>
        <w:t>6.4.3</w:t>
      </w:r>
      <w:r>
        <w:rPr>
          <w:rFonts w:ascii="Tahoma" w:hAnsi="Tahoma" w:cs="Tahoma"/>
          <w:sz w:val="20"/>
          <w:szCs w:val="20"/>
        </w:rPr>
        <w:t xml:space="preserve"> </w:t>
      </w:r>
      <w:r w:rsidRPr="00D64A67">
        <w:rPr>
          <w:rFonts w:ascii="Tahoma" w:hAnsi="Tahoma" w:cs="Tahoma"/>
          <w:sz w:val="20"/>
          <w:szCs w:val="20"/>
        </w:rPr>
        <w:t>Press key F5 PLC shows password………..</w:t>
      </w:r>
    </w:p>
    <w:p w:rsidR="00D64A67" w:rsidRPr="00D64A67" w:rsidRDefault="00AD6310" w:rsidP="00AD6310">
      <w:pPr>
        <w:pStyle w:val="DefaultText"/>
        <w:spacing w:before="120" w:after="120" w:line="360" w:lineRule="auto"/>
        <w:ind w:left="630" w:firstLine="18"/>
        <w:rPr>
          <w:rFonts w:ascii="Tahoma" w:hAnsi="Tahoma" w:cs="Tahoma"/>
          <w:sz w:val="20"/>
          <w:szCs w:val="20"/>
        </w:rPr>
      </w:pPr>
      <w:r>
        <w:rPr>
          <w:rFonts w:ascii="Tahoma" w:hAnsi="Tahoma" w:cs="Tahoma"/>
          <w:b/>
          <w:sz w:val="20"/>
          <w:szCs w:val="20"/>
        </w:rPr>
        <w:t xml:space="preserve"> </w:t>
      </w:r>
      <w:r w:rsidR="00D64A67" w:rsidRPr="00D64A67">
        <w:rPr>
          <w:rFonts w:ascii="Tahoma" w:hAnsi="Tahoma" w:cs="Tahoma"/>
          <w:b/>
          <w:sz w:val="20"/>
          <w:szCs w:val="20"/>
        </w:rPr>
        <w:t>6.4.4</w:t>
      </w:r>
      <w:r w:rsidR="00D64A67">
        <w:rPr>
          <w:rFonts w:ascii="Tahoma" w:hAnsi="Tahoma" w:cs="Tahoma"/>
          <w:sz w:val="20"/>
          <w:szCs w:val="20"/>
        </w:rPr>
        <w:t xml:space="preserve"> </w:t>
      </w:r>
      <w:r w:rsidR="00D64A67" w:rsidRPr="00D64A67">
        <w:rPr>
          <w:rFonts w:ascii="Tahoma" w:hAnsi="Tahoma" w:cs="Tahoma"/>
          <w:sz w:val="20"/>
          <w:szCs w:val="20"/>
        </w:rPr>
        <w:t>Enter the password</w:t>
      </w:r>
      <w:r w:rsidR="00A130B4">
        <w:rPr>
          <w:rFonts w:ascii="Tahoma" w:hAnsi="Tahoma" w:cs="Tahoma"/>
          <w:sz w:val="20"/>
          <w:szCs w:val="20"/>
        </w:rPr>
        <w:t>,</w:t>
      </w:r>
      <w:r w:rsidR="00D64A67" w:rsidRPr="00D64A67">
        <w:rPr>
          <w:rFonts w:ascii="Tahoma" w:hAnsi="Tahoma" w:cs="Tahoma"/>
          <w:sz w:val="20"/>
          <w:szCs w:val="20"/>
        </w:rPr>
        <w:t xml:space="preserve"> PLC shows LEVEL</w:t>
      </w:r>
      <w:r w:rsidR="009500BD">
        <w:rPr>
          <w:rFonts w:ascii="Tahoma" w:hAnsi="Tahoma" w:cs="Tahoma"/>
          <w:sz w:val="20"/>
          <w:szCs w:val="20"/>
        </w:rPr>
        <w:t xml:space="preserve"> </w:t>
      </w:r>
      <w:r w:rsidR="00D64A67" w:rsidRPr="00D64A67">
        <w:rPr>
          <w:rFonts w:ascii="Tahoma" w:hAnsi="Tahoma" w:cs="Tahoma"/>
          <w:sz w:val="20"/>
          <w:szCs w:val="20"/>
        </w:rPr>
        <w:t>1.</w:t>
      </w:r>
    </w:p>
    <w:p w:rsidR="00D64A67" w:rsidRPr="00D64A67" w:rsidRDefault="00D64A67" w:rsidP="00AD6310">
      <w:pPr>
        <w:pStyle w:val="DefaultText"/>
        <w:spacing w:before="120" w:after="120" w:line="360" w:lineRule="auto"/>
        <w:ind w:left="630" w:firstLine="63"/>
        <w:rPr>
          <w:rFonts w:ascii="Tahoma" w:hAnsi="Tahoma" w:cs="Tahoma"/>
          <w:sz w:val="20"/>
          <w:szCs w:val="20"/>
        </w:rPr>
      </w:pPr>
      <w:r w:rsidRPr="00D64A67">
        <w:rPr>
          <w:rFonts w:ascii="Tahoma" w:hAnsi="Tahoma" w:cs="Tahoma"/>
          <w:b/>
          <w:sz w:val="20"/>
          <w:szCs w:val="20"/>
        </w:rPr>
        <w:t>6.4.5</w:t>
      </w:r>
      <w:r>
        <w:rPr>
          <w:rFonts w:ascii="Tahoma" w:hAnsi="Tahoma" w:cs="Tahoma"/>
          <w:sz w:val="20"/>
          <w:szCs w:val="20"/>
        </w:rPr>
        <w:t xml:space="preserve"> </w:t>
      </w:r>
      <w:r w:rsidRPr="00D64A67">
        <w:rPr>
          <w:rFonts w:ascii="Tahoma" w:hAnsi="Tahoma" w:cs="Tahoma"/>
          <w:sz w:val="20"/>
          <w:szCs w:val="20"/>
        </w:rPr>
        <w:t xml:space="preserve">Press down the arrow key 7 </w:t>
      </w:r>
      <w:r w:rsidR="00A130B4" w:rsidRPr="00D64A67">
        <w:rPr>
          <w:rFonts w:ascii="Tahoma" w:hAnsi="Tahoma" w:cs="Tahoma"/>
          <w:sz w:val="20"/>
          <w:szCs w:val="20"/>
        </w:rPr>
        <w:t>times;</w:t>
      </w:r>
      <w:r w:rsidRPr="00D64A67">
        <w:rPr>
          <w:rFonts w:ascii="Tahoma" w:hAnsi="Tahoma" w:cs="Tahoma"/>
          <w:sz w:val="20"/>
          <w:szCs w:val="20"/>
        </w:rPr>
        <w:t xml:space="preserve"> at the stage of program </w:t>
      </w:r>
      <w:proofErr w:type="gramStart"/>
      <w:r w:rsidRPr="00D64A67">
        <w:rPr>
          <w:rFonts w:ascii="Tahoma" w:hAnsi="Tahoma" w:cs="Tahoma"/>
          <w:sz w:val="20"/>
          <w:szCs w:val="20"/>
        </w:rPr>
        <w:t>press</w:t>
      </w:r>
      <w:proofErr w:type="gramEnd"/>
      <w:r w:rsidRPr="00D64A67">
        <w:rPr>
          <w:rFonts w:ascii="Tahoma" w:hAnsi="Tahoma" w:cs="Tahoma"/>
          <w:sz w:val="20"/>
          <w:szCs w:val="20"/>
        </w:rPr>
        <w:t xml:space="preserve"> enter.</w:t>
      </w:r>
    </w:p>
    <w:p w:rsidR="00D64A67" w:rsidRPr="00D64A67" w:rsidRDefault="00D64A67" w:rsidP="00AD6310">
      <w:pPr>
        <w:pStyle w:val="DefaultText"/>
        <w:spacing w:before="120" w:after="120" w:line="360" w:lineRule="auto"/>
        <w:ind w:left="1242" w:hanging="567"/>
        <w:rPr>
          <w:rFonts w:ascii="Tahoma" w:hAnsi="Tahoma" w:cs="Tahoma"/>
          <w:sz w:val="20"/>
          <w:szCs w:val="20"/>
        </w:rPr>
      </w:pPr>
      <w:r w:rsidRPr="00D64A67">
        <w:rPr>
          <w:rFonts w:ascii="Tahoma" w:hAnsi="Tahoma" w:cs="Tahoma"/>
          <w:b/>
          <w:sz w:val="20"/>
          <w:szCs w:val="20"/>
        </w:rPr>
        <w:t>6.4.6</w:t>
      </w:r>
      <w:r>
        <w:rPr>
          <w:rFonts w:ascii="Tahoma" w:hAnsi="Tahoma" w:cs="Tahoma"/>
          <w:sz w:val="20"/>
          <w:szCs w:val="20"/>
        </w:rPr>
        <w:t xml:space="preserve"> </w:t>
      </w:r>
      <w:r w:rsidRPr="00D64A67">
        <w:rPr>
          <w:rFonts w:ascii="Tahoma" w:hAnsi="Tahoma" w:cs="Tahoma"/>
          <w:sz w:val="20"/>
          <w:szCs w:val="20"/>
        </w:rPr>
        <w:t>Press down the arrow key 2 times &amp; press enter. Enter the validated speed by using the key provided in MMI.</w:t>
      </w:r>
    </w:p>
    <w:p w:rsidR="00D64A67" w:rsidRPr="00D64A67" w:rsidRDefault="00D64A67" w:rsidP="00AD6310">
      <w:pPr>
        <w:pStyle w:val="DefaultText"/>
        <w:spacing w:before="120" w:after="120" w:line="360" w:lineRule="auto"/>
        <w:ind w:left="630" w:firstLine="27"/>
        <w:rPr>
          <w:rFonts w:ascii="Tahoma" w:hAnsi="Tahoma" w:cs="Tahoma"/>
          <w:sz w:val="20"/>
          <w:szCs w:val="20"/>
        </w:rPr>
      </w:pPr>
      <w:r w:rsidRPr="00D64A67">
        <w:rPr>
          <w:rFonts w:ascii="Tahoma" w:hAnsi="Tahoma" w:cs="Tahoma"/>
          <w:b/>
          <w:sz w:val="20"/>
          <w:szCs w:val="20"/>
        </w:rPr>
        <w:t>6.4.7</w:t>
      </w:r>
      <w:r>
        <w:rPr>
          <w:rFonts w:ascii="Tahoma" w:hAnsi="Tahoma" w:cs="Tahoma"/>
          <w:sz w:val="20"/>
          <w:szCs w:val="20"/>
        </w:rPr>
        <w:t xml:space="preserve"> </w:t>
      </w:r>
      <w:r w:rsidR="00A130B4">
        <w:rPr>
          <w:rFonts w:ascii="Tahoma" w:hAnsi="Tahoma" w:cs="Tahoma"/>
          <w:sz w:val="20"/>
          <w:szCs w:val="20"/>
        </w:rPr>
        <w:t xml:space="preserve">On </w:t>
      </w:r>
      <w:r w:rsidRPr="00D64A67">
        <w:rPr>
          <w:rFonts w:ascii="Tahoma" w:hAnsi="Tahoma" w:cs="Tahoma"/>
          <w:sz w:val="20"/>
          <w:szCs w:val="20"/>
        </w:rPr>
        <w:t xml:space="preserve">Completion </w:t>
      </w:r>
      <w:r w:rsidR="00A130B4">
        <w:rPr>
          <w:rFonts w:ascii="Tahoma" w:hAnsi="Tahoma" w:cs="Tahoma"/>
          <w:sz w:val="20"/>
          <w:szCs w:val="20"/>
        </w:rPr>
        <w:t xml:space="preserve">of </w:t>
      </w:r>
      <w:r w:rsidRPr="00D64A67">
        <w:rPr>
          <w:rFonts w:ascii="Tahoma" w:hAnsi="Tahoma" w:cs="Tahoma"/>
          <w:sz w:val="20"/>
          <w:szCs w:val="20"/>
        </w:rPr>
        <w:t>the entry</w:t>
      </w:r>
      <w:r w:rsidR="00A130B4">
        <w:rPr>
          <w:rFonts w:ascii="Tahoma" w:hAnsi="Tahoma" w:cs="Tahoma"/>
          <w:sz w:val="20"/>
          <w:szCs w:val="20"/>
        </w:rPr>
        <w:t>,</w:t>
      </w:r>
      <w:r w:rsidRPr="00D64A67">
        <w:rPr>
          <w:rFonts w:ascii="Tahoma" w:hAnsi="Tahoma" w:cs="Tahoma"/>
          <w:sz w:val="20"/>
          <w:szCs w:val="20"/>
        </w:rPr>
        <w:t xml:space="preserve"> press enter. Press main to return in main menu.</w:t>
      </w:r>
    </w:p>
    <w:p w:rsidR="00D64A67" w:rsidRPr="00D64A67" w:rsidRDefault="00D64A67" w:rsidP="00822545">
      <w:pPr>
        <w:pStyle w:val="DefaultText"/>
        <w:tabs>
          <w:tab w:val="left" w:pos="1260"/>
        </w:tabs>
        <w:spacing w:before="120" w:after="120" w:line="360" w:lineRule="auto"/>
        <w:ind w:left="630" w:hanging="405"/>
        <w:rPr>
          <w:rFonts w:ascii="Tahoma" w:hAnsi="Tahoma" w:cs="Tahoma"/>
          <w:b/>
          <w:bCs/>
          <w:sz w:val="20"/>
          <w:szCs w:val="20"/>
        </w:rPr>
      </w:pPr>
      <w:r>
        <w:rPr>
          <w:rFonts w:ascii="Tahoma" w:hAnsi="Tahoma" w:cs="Tahoma"/>
          <w:b/>
          <w:sz w:val="20"/>
          <w:szCs w:val="20"/>
        </w:rPr>
        <w:t xml:space="preserve">       </w:t>
      </w:r>
      <w:r w:rsidR="00AD6310">
        <w:rPr>
          <w:rFonts w:ascii="Tahoma" w:hAnsi="Tahoma" w:cs="Tahoma"/>
          <w:b/>
          <w:sz w:val="20"/>
          <w:szCs w:val="20"/>
        </w:rPr>
        <w:t xml:space="preserve"> </w:t>
      </w:r>
      <w:r w:rsidRPr="00D64A67">
        <w:rPr>
          <w:rFonts w:ascii="Tahoma" w:hAnsi="Tahoma" w:cs="Tahoma"/>
          <w:b/>
          <w:sz w:val="20"/>
          <w:szCs w:val="20"/>
        </w:rPr>
        <w:t>6.4.8</w:t>
      </w:r>
      <w:r>
        <w:rPr>
          <w:rFonts w:ascii="Tahoma" w:hAnsi="Tahoma" w:cs="Tahoma"/>
          <w:sz w:val="20"/>
          <w:szCs w:val="20"/>
        </w:rPr>
        <w:t xml:space="preserve"> </w:t>
      </w:r>
      <w:r w:rsidR="00A130B4">
        <w:rPr>
          <w:rFonts w:ascii="Tahoma" w:hAnsi="Tahoma" w:cs="Tahoma"/>
          <w:sz w:val="20"/>
          <w:szCs w:val="20"/>
        </w:rPr>
        <w:t>Press F4 to log</w:t>
      </w:r>
      <w:r w:rsidRPr="00D64A67">
        <w:rPr>
          <w:rFonts w:ascii="Tahoma" w:hAnsi="Tahoma" w:cs="Tahoma"/>
          <w:sz w:val="20"/>
          <w:szCs w:val="20"/>
        </w:rPr>
        <w:t>out.</w:t>
      </w:r>
    </w:p>
    <w:p w:rsidR="00D64A67" w:rsidRPr="00D64A67" w:rsidRDefault="00AD6310" w:rsidP="00AD6310">
      <w:pPr>
        <w:pStyle w:val="DefaultText"/>
        <w:spacing w:before="120" w:after="120" w:line="360" w:lineRule="auto"/>
        <w:ind w:left="630" w:hanging="333"/>
        <w:rPr>
          <w:rFonts w:ascii="Tahoma" w:hAnsi="Tahoma" w:cs="Tahoma"/>
          <w:b/>
          <w:bCs/>
          <w:sz w:val="20"/>
          <w:szCs w:val="20"/>
        </w:rPr>
      </w:pPr>
      <w:r>
        <w:rPr>
          <w:rFonts w:ascii="Tahoma" w:hAnsi="Tahoma" w:cs="Tahoma"/>
          <w:b/>
          <w:sz w:val="20"/>
          <w:szCs w:val="20"/>
        </w:rPr>
        <w:t xml:space="preserve">       </w:t>
      </w:r>
      <w:r w:rsidR="00D64A67" w:rsidRPr="00D64A67">
        <w:rPr>
          <w:rFonts w:ascii="Tahoma" w:hAnsi="Tahoma" w:cs="Tahoma"/>
          <w:b/>
          <w:sz w:val="20"/>
          <w:szCs w:val="20"/>
        </w:rPr>
        <w:t>6.5</w:t>
      </w:r>
      <w:r w:rsidR="00D64A67">
        <w:rPr>
          <w:rFonts w:ascii="Tahoma" w:hAnsi="Tahoma" w:cs="Tahoma"/>
          <w:sz w:val="20"/>
          <w:szCs w:val="20"/>
        </w:rPr>
        <w:t xml:space="preserve">  </w:t>
      </w:r>
      <w:r w:rsidR="00822545">
        <w:rPr>
          <w:rFonts w:ascii="Tahoma" w:hAnsi="Tahoma" w:cs="Tahoma"/>
          <w:sz w:val="20"/>
          <w:szCs w:val="20"/>
        </w:rPr>
        <w:t xml:space="preserve"> </w:t>
      </w:r>
      <w:r w:rsidR="00D64A67">
        <w:rPr>
          <w:rFonts w:ascii="Tahoma" w:hAnsi="Tahoma" w:cs="Tahoma"/>
          <w:sz w:val="20"/>
          <w:szCs w:val="20"/>
        </w:rPr>
        <w:t xml:space="preserve"> </w:t>
      </w:r>
      <w:r w:rsidR="00D64A67" w:rsidRPr="00D64A67">
        <w:rPr>
          <w:rFonts w:ascii="Tahoma" w:hAnsi="Tahoma" w:cs="Tahoma"/>
          <w:b/>
          <w:bCs/>
          <w:sz w:val="20"/>
          <w:szCs w:val="20"/>
        </w:rPr>
        <w:t>Cleaning Procedure</w:t>
      </w:r>
      <w:r w:rsidR="00D64A67" w:rsidRPr="00D64A67">
        <w:rPr>
          <w:rFonts w:ascii="Tahoma" w:hAnsi="Tahoma" w:cs="Tahoma"/>
          <w:b/>
          <w:bCs/>
          <w:sz w:val="20"/>
          <w:szCs w:val="20"/>
        </w:rPr>
        <w:tab/>
      </w:r>
      <w:r w:rsidR="00D64A67" w:rsidRPr="00D64A67">
        <w:rPr>
          <w:rFonts w:ascii="Tahoma" w:hAnsi="Tahoma" w:cs="Tahoma"/>
          <w:b/>
          <w:bCs/>
          <w:sz w:val="20"/>
          <w:szCs w:val="20"/>
        </w:rPr>
        <w:tab/>
      </w:r>
      <w:r w:rsidR="00D64A67" w:rsidRPr="00D64A67">
        <w:rPr>
          <w:rFonts w:ascii="Tahoma" w:hAnsi="Tahoma" w:cs="Tahoma"/>
          <w:b/>
          <w:bCs/>
          <w:sz w:val="20"/>
          <w:szCs w:val="20"/>
        </w:rPr>
        <w:tab/>
      </w:r>
      <w:r w:rsidR="00D64A67" w:rsidRPr="00D64A67">
        <w:rPr>
          <w:rFonts w:ascii="Tahoma" w:hAnsi="Tahoma" w:cs="Tahoma"/>
          <w:b/>
          <w:bCs/>
          <w:sz w:val="20"/>
          <w:szCs w:val="20"/>
        </w:rPr>
        <w:tab/>
      </w:r>
      <w:r w:rsidR="00D64A67" w:rsidRPr="00D64A67">
        <w:rPr>
          <w:rFonts w:ascii="Tahoma" w:hAnsi="Tahoma" w:cs="Tahoma"/>
          <w:b/>
          <w:bCs/>
          <w:sz w:val="20"/>
          <w:szCs w:val="20"/>
        </w:rPr>
        <w:tab/>
      </w:r>
    </w:p>
    <w:p w:rsidR="00D64A67" w:rsidRPr="00D64A67" w:rsidRDefault="00D64A67" w:rsidP="00AD6310">
      <w:pPr>
        <w:pStyle w:val="DefaultText"/>
        <w:spacing w:before="120" w:after="120" w:line="360" w:lineRule="auto"/>
        <w:ind w:left="630" w:firstLine="45"/>
        <w:rPr>
          <w:rFonts w:ascii="Tahoma" w:hAnsi="Tahoma" w:cs="Tahoma"/>
          <w:sz w:val="20"/>
          <w:szCs w:val="20"/>
        </w:rPr>
      </w:pPr>
      <w:proofErr w:type="gramStart"/>
      <w:r w:rsidRPr="00D64A67">
        <w:rPr>
          <w:rFonts w:ascii="Tahoma" w:hAnsi="Tahoma" w:cs="Tahoma"/>
          <w:b/>
          <w:sz w:val="20"/>
          <w:szCs w:val="20"/>
        </w:rPr>
        <w:t xml:space="preserve">6.5.1  </w:t>
      </w:r>
      <w:r w:rsidRPr="00D64A67">
        <w:rPr>
          <w:rFonts w:ascii="Tahoma" w:hAnsi="Tahoma" w:cs="Tahoma"/>
          <w:sz w:val="20"/>
          <w:szCs w:val="20"/>
        </w:rPr>
        <w:t>At</w:t>
      </w:r>
      <w:proofErr w:type="gramEnd"/>
      <w:r w:rsidRPr="00D64A67">
        <w:rPr>
          <w:rFonts w:ascii="Tahoma" w:hAnsi="Tahoma" w:cs="Tahoma"/>
          <w:sz w:val="20"/>
          <w:szCs w:val="20"/>
        </w:rPr>
        <w:t xml:space="preserve"> the end of daily ope</w:t>
      </w:r>
      <w:r w:rsidR="00AD6310">
        <w:rPr>
          <w:rFonts w:ascii="Tahoma" w:hAnsi="Tahoma" w:cs="Tahoma"/>
          <w:sz w:val="20"/>
          <w:szCs w:val="20"/>
        </w:rPr>
        <w:t>ration clean the De-pyrogenation</w:t>
      </w:r>
      <w:r w:rsidRPr="00D64A67">
        <w:rPr>
          <w:rFonts w:ascii="Tahoma" w:hAnsi="Tahoma" w:cs="Tahoma"/>
          <w:sz w:val="20"/>
          <w:szCs w:val="20"/>
        </w:rPr>
        <w:t xml:space="preserve"> tunnel.</w:t>
      </w:r>
    </w:p>
    <w:p w:rsidR="00D64A67" w:rsidRPr="00D64A67" w:rsidRDefault="00D64A67" w:rsidP="00AD6310">
      <w:pPr>
        <w:pStyle w:val="DefaultText"/>
        <w:spacing w:before="120" w:after="120" w:line="360" w:lineRule="auto"/>
        <w:ind w:left="630" w:hanging="333"/>
        <w:rPr>
          <w:rFonts w:ascii="Tahoma" w:hAnsi="Tahoma" w:cs="Tahoma"/>
          <w:sz w:val="20"/>
          <w:szCs w:val="20"/>
        </w:rPr>
      </w:pPr>
      <w:r>
        <w:rPr>
          <w:rFonts w:ascii="Tahoma" w:hAnsi="Tahoma" w:cs="Tahoma"/>
          <w:b/>
          <w:sz w:val="20"/>
          <w:szCs w:val="20"/>
        </w:rPr>
        <w:t xml:space="preserve">      </w:t>
      </w:r>
      <w:r w:rsidR="00AD6310">
        <w:rPr>
          <w:rFonts w:ascii="Tahoma" w:hAnsi="Tahoma" w:cs="Tahoma"/>
          <w:b/>
          <w:sz w:val="20"/>
          <w:szCs w:val="20"/>
        </w:rPr>
        <w:t xml:space="preserve"> </w:t>
      </w:r>
      <w:r w:rsidRPr="00D64A67">
        <w:rPr>
          <w:rFonts w:ascii="Tahoma" w:hAnsi="Tahoma" w:cs="Tahoma"/>
          <w:b/>
          <w:sz w:val="20"/>
          <w:szCs w:val="20"/>
        </w:rPr>
        <w:t>6.5.2</w:t>
      </w:r>
      <w:r w:rsidR="00A130B4">
        <w:rPr>
          <w:rFonts w:ascii="Tahoma" w:hAnsi="Tahoma" w:cs="Tahoma"/>
          <w:sz w:val="20"/>
          <w:szCs w:val="20"/>
        </w:rPr>
        <w:t xml:space="preserve"> </w:t>
      </w:r>
      <w:r w:rsidRPr="00D64A67">
        <w:rPr>
          <w:rFonts w:ascii="Tahoma" w:hAnsi="Tahoma" w:cs="Tahoma"/>
          <w:sz w:val="20"/>
          <w:szCs w:val="20"/>
        </w:rPr>
        <w:t>Turn OFF the main power supply. Open the side covers of the De-</w:t>
      </w:r>
      <w:r w:rsidR="00AD6310" w:rsidRPr="00D64A67">
        <w:rPr>
          <w:rFonts w:ascii="Tahoma" w:hAnsi="Tahoma" w:cs="Tahoma"/>
          <w:sz w:val="20"/>
          <w:szCs w:val="20"/>
        </w:rPr>
        <w:t>pyrogenation</w:t>
      </w:r>
      <w:r w:rsidRPr="00D64A67">
        <w:rPr>
          <w:rFonts w:ascii="Tahoma" w:hAnsi="Tahoma" w:cs="Tahoma"/>
          <w:sz w:val="20"/>
          <w:szCs w:val="20"/>
        </w:rPr>
        <w:t xml:space="preserve"> tunnel remove </w:t>
      </w:r>
    </w:p>
    <w:p w:rsidR="00D64A67" w:rsidRPr="00D64A67" w:rsidRDefault="00D64A67" w:rsidP="00AD6310">
      <w:pPr>
        <w:pStyle w:val="DefaultText"/>
        <w:spacing w:before="120" w:after="120" w:line="360" w:lineRule="auto"/>
        <w:ind w:left="1242" w:hanging="990"/>
        <w:rPr>
          <w:rFonts w:ascii="Tahoma" w:hAnsi="Tahoma" w:cs="Tahoma"/>
          <w:sz w:val="20"/>
          <w:szCs w:val="20"/>
        </w:rPr>
      </w:pPr>
      <w:r w:rsidRPr="00D64A67">
        <w:rPr>
          <w:rFonts w:ascii="Tahoma" w:hAnsi="Tahoma" w:cs="Tahoma"/>
          <w:sz w:val="20"/>
          <w:szCs w:val="20"/>
        </w:rPr>
        <w:t xml:space="preserve">    </w:t>
      </w:r>
      <w:r w:rsidRPr="00D64A67">
        <w:rPr>
          <w:rFonts w:ascii="Tahoma" w:hAnsi="Tahoma" w:cs="Tahoma"/>
          <w:sz w:val="20"/>
          <w:szCs w:val="20"/>
        </w:rPr>
        <w:tab/>
      </w:r>
      <w:r w:rsidR="00A130B4">
        <w:rPr>
          <w:rFonts w:ascii="Tahoma" w:hAnsi="Tahoma" w:cs="Tahoma"/>
          <w:sz w:val="20"/>
          <w:szCs w:val="20"/>
        </w:rPr>
        <w:t xml:space="preserve"> </w:t>
      </w:r>
      <w:proofErr w:type="gramStart"/>
      <w:r w:rsidRPr="00D64A67">
        <w:rPr>
          <w:rFonts w:ascii="Tahoma" w:hAnsi="Tahoma" w:cs="Tahoma"/>
          <w:sz w:val="20"/>
          <w:szCs w:val="20"/>
        </w:rPr>
        <w:t>any</w:t>
      </w:r>
      <w:proofErr w:type="gramEnd"/>
      <w:r w:rsidRPr="00D64A67">
        <w:rPr>
          <w:rFonts w:ascii="Tahoma" w:hAnsi="Tahoma" w:cs="Tahoma"/>
          <w:sz w:val="20"/>
          <w:szCs w:val="20"/>
        </w:rPr>
        <w:t xml:space="preserve"> fallen vials and discard them.</w:t>
      </w:r>
      <w:r w:rsidRPr="00D64A67">
        <w:rPr>
          <w:rFonts w:ascii="Tahoma" w:hAnsi="Tahoma" w:cs="Tahoma"/>
          <w:sz w:val="20"/>
          <w:szCs w:val="20"/>
        </w:rPr>
        <w:tab/>
      </w:r>
      <w:r w:rsidRPr="00D64A67">
        <w:rPr>
          <w:rFonts w:ascii="Tahoma" w:hAnsi="Tahoma" w:cs="Tahoma"/>
          <w:sz w:val="20"/>
          <w:szCs w:val="20"/>
        </w:rPr>
        <w:tab/>
      </w:r>
      <w:r w:rsidRPr="00D64A67">
        <w:rPr>
          <w:rFonts w:ascii="Tahoma" w:hAnsi="Tahoma" w:cs="Tahoma"/>
          <w:sz w:val="20"/>
          <w:szCs w:val="20"/>
        </w:rPr>
        <w:tab/>
      </w:r>
    </w:p>
    <w:p w:rsidR="00D64A67" w:rsidRPr="00D64A67" w:rsidRDefault="00D64A67" w:rsidP="00822545">
      <w:pPr>
        <w:pStyle w:val="DefaultText"/>
        <w:numPr>
          <w:ilvl w:val="2"/>
          <w:numId w:val="9"/>
        </w:numPr>
        <w:spacing w:before="120" w:after="120" w:line="360" w:lineRule="auto"/>
        <w:ind w:left="1287" w:hanging="585"/>
        <w:rPr>
          <w:rFonts w:ascii="Tahoma" w:hAnsi="Tahoma" w:cs="Tahoma"/>
          <w:sz w:val="20"/>
          <w:szCs w:val="20"/>
        </w:rPr>
      </w:pPr>
      <w:r w:rsidRPr="00D64A67">
        <w:rPr>
          <w:rFonts w:ascii="Tahoma" w:hAnsi="Tahoma" w:cs="Tahoma"/>
          <w:sz w:val="20"/>
          <w:szCs w:val="20"/>
        </w:rPr>
        <w:t>Clean the conveyor belt and bottom of conveyor of the tunnel using 70% IPA with lint free mop.</w:t>
      </w:r>
      <w:r w:rsidRPr="00D64A67">
        <w:rPr>
          <w:rFonts w:ascii="Tahoma" w:hAnsi="Tahoma" w:cs="Tahoma"/>
          <w:sz w:val="20"/>
          <w:szCs w:val="20"/>
        </w:rPr>
        <w:tab/>
      </w:r>
    </w:p>
    <w:p w:rsidR="00D64A67" w:rsidRPr="00D64A67" w:rsidRDefault="00D64A67" w:rsidP="00822545">
      <w:pPr>
        <w:pStyle w:val="DefaultText"/>
        <w:numPr>
          <w:ilvl w:val="2"/>
          <w:numId w:val="9"/>
        </w:numPr>
        <w:tabs>
          <w:tab w:val="left" w:pos="1647"/>
        </w:tabs>
        <w:spacing w:before="120" w:after="120" w:line="360" w:lineRule="auto"/>
        <w:ind w:left="1278" w:hanging="586"/>
        <w:rPr>
          <w:rFonts w:ascii="Tahoma" w:hAnsi="Tahoma" w:cs="Tahoma"/>
          <w:sz w:val="20"/>
          <w:szCs w:val="20"/>
        </w:rPr>
      </w:pPr>
      <w:r w:rsidRPr="00D64A67">
        <w:rPr>
          <w:rFonts w:ascii="Tahoma" w:hAnsi="Tahoma" w:cs="Tahoma"/>
          <w:sz w:val="20"/>
          <w:szCs w:val="20"/>
        </w:rPr>
        <w:t xml:space="preserve">Clean the outer body, exhaust duct using 70% IPA with lint free mop. </w:t>
      </w:r>
      <w:r w:rsidRPr="00D64A67">
        <w:rPr>
          <w:rFonts w:ascii="Tahoma" w:hAnsi="Tahoma" w:cs="Tahoma"/>
          <w:sz w:val="20"/>
          <w:szCs w:val="20"/>
        </w:rPr>
        <w:tab/>
      </w:r>
      <w:r w:rsidRPr="00D64A67">
        <w:rPr>
          <w:rFonts w:ascii="Tahoma" w:hAnsi="Tahoma" w:cs="Tahoma"/>
          <w:sz w:val="20"/>
          <w:szCs w:val="20"/>
        </w:rPr>
        <w:tab/>
      </w:r>
      <w:r w:rsidRPr="00D64A67">
        <w:rPr>
          <w:rFonts w:ascii="Tahoma" w:hAnsi="Tahoma" w:cs="Tahoma"/>
          <w:sz w:val="20"/>
          <w:szCs w:val="20"/>
        </w:rPr>
        <w:tab/>
      </w:r>
    </w:p>
    <w:p w:rsidR="00167374" w:rsidRDefault="00D64A67" w:rsidP="00822545">
      <w:pPr>
        <w:pStyle w:val="DefaultText"/>
        <w:numPr>
          <w:ilvl w:val="2"/>
          <w:numId w:val="9"/>
        </w:numPr>
        <w:tabs>
          <w:tab w:val="left" w:pos="1710"/>
        </w:tabs>
        <w:spacing w:before="120" w:after="120" w:line="360" w:lineRule="auto"/>
        <w:rPr>
          <w:rFonts w:ascii="Tahoma" w:hAnsi="Tahoma" w:cs="Tahoma"/>
          <w:b/>
          <w:bCs/>
          <w:sz w:val="20"/>
          <w:szCs w:val="20"/>
        </w:rPr>
      </w:pPr>
      <w:r w:rsidRPr="00AD6310">
        <w:rPr>
          <w:rFonts w:ascii="Tahoma" w:hAnsi="Tahoma" w:cs="Tahoma"/>
          <w:sz w:val="20"/>
          <w:szCs w:val="20"/>
        </w:rPr>
        <w:t>Fix all the side covers.</w:t>
      </w:r>
      <w:r w:rsidRPr="00AD6310">
        <w:rPr>
          <w:rFonts w:ascii="Tahoma" w:hAnsi="Tahoma" w:cs="Tahoma"/>
          <w:b/>
          <w:bCs/>
          <w:sz w:val="20"/>
          <w:szCs w:val="20"/>
        </w:rPr>
        <w:tab/>
      </w:r>
    </w:p>
    <w:p w:rsidR="00822545" w:rsidRPr="00AD6310" w:rsidRDefault="00822545" w:rsidP="00822545">
      <w:pPr>
        <w:pStyle w:val="DefaultText"/>
        <w:tabs>
          <w:tab w:val="left" w:pos="1710"/>
        </w:tabs>
        <w:spacing w:before="120" w:after="120" w:line="360" w:lineRule="auto"/>
        <w:ind w:left="1412"/>
        <w:rPr>
          <w:rFonts w:ascii="Tahoma" w:hAnsi="Tahoma" w:cs="Tahoma"/>
          <w:sz w:val="20"/>
          <w:szCs w:val="20"/>
        </w:rPr>
      </w:pPr>
    </w:p>
    <w:p w:rsidR="00D64A67" w:rsidRPr="00D64A67" w:rsidRDefault="00D64A67" w:rsidP="00AD6310">
      <w:pPr>
        <w:pStyle w:val="DefaultText"/>
        <w:tabs>
          <w:tab w:val="left" w:pos="1800"/>
          <w:tab w:val="left" w:pos="4540"/>
        </w:tabs>
        <w:spacing w:before="120" w:after="120" w:line="360" w:lineRule="auto"/>
        <w:ind w:left="1380" w:right="-180" w:hanging="642"/>
        <w:rPr>
          <w:rFonts w:ascii="Tahoma" w:hAnsi="Tahoma" w:cs="Tahoma"/>
          <w:b/>
          <w:sz w:val="20"/>
          <w:szCs w:val="20"/>
        </w:rPr>
      </w:pPr>
      <w:r w:rsidRPr="00D64A67">
        <w:rPr>
          <w:rFonts w:ascii="Tahoma" w:hAnsi="Tahoma" w:cs="Tahoma"/>
          <w:b/>
          <w:sz w:val="20"/>
          <w:szCs w:val="20"/>
        </w:rPr>
        <w:t>7.0</w:t>
      </w:r>
      <w:r w:rsidR="00167374">
        <w:rPr>
          <w:rFonts w:ascii="Tahoma" w:hAnsi="Tahoma" w:cs="Tahoma"/>
          <w:b/>
          <w:sz w:val="20"/>
          <w:szCs w:val="20"/>
        </w:rPr>
        <w:t xml:space="preserve">    </w:t>
      </w:r>
      <w:r w:rsidRPr="00D64A67">
        <w:rPr>
          <w:rFonts w:ascii="Tahoma" w:hAnsi="Tahoma" w:cs="Tahoma"/>
          <w:b/>
          <w:sz w:val="20"/>
          <w:szCs w:val="20"/>
        </w:rPr>
        <w:t>Annexure (S)</w:t>
      </w:r>
    </w:p>
    <w:p w:rsidR="00D64A67" w:rsidRPr="009419A7" w:rsidRDefault="00167374" w:rsidP="00167374">
      <w:pPr>
        <w:pStyle w:val="DefaultText"/>
        <w:tabs>
          <w:tab w:val="left" w:pos="1800"/>
          <w:tab w:val="left" w:pos="4540"/>
        </w:tabs>
        <w:spacing w:before="120" w:after="120" w:line="360" w:lineRule="auto"/>
        <w:ind w:left="1380" w:right="-180"/>
        <w:rPr>
          <w:rFonts w:ascii="Tahoma" w:hAnsi="Tahoma" w:cs="Tahoma"/>
          <w:b/>
          <w:sz w:val="20"/>
          <w:szCs w:val="20"/>
        </w:rPr>
      </w:pPr>
      <w:r>
        <w:rPr>
          <w:rFonts w:ascii="Tahoma" w:hAnsi="Tahoma" w:cs="Tahoma"/>
          <w:b/>
          <w:sz w:val="20"/>
          <w:szCs w:val="20"/>
        </w:rPr>
        <w:t xml:space="preserve">    </w:t>
      </w:r>
      <w:r w:rsidR="00D64A67" w:rsidRPr="009419A7">
        <w:rPr>
          <w:rFonts w:ascii="Tahoma" w:hAnsi="Tahoma" w:cs="Tahoma"/>
          <w:b/>
          <w:sz w:val="20"/>
          <w:szCs w:val="20"/>
        </w:rPr>
        <w:t>NA</w:t>
      </w:r>
    </w:p>
    <w:p w:rsidR="00822545" w:rsidRPr="00167374" w:rsidRDefault="00822545" w:rsidP="00167374">
      <w:pPr>
        <w:pStyle w:val="DefaultText"/>
        <w:tabs>
          <w:tab w:val="left" w:pos="1800"/>
          <w:tab w:val="left" w:pos="4540"/>
        </w:tabs>
        <w:spacing w:before="120" w:after="120" w:line="360" w:lineRule="auto"/>
        <w:ind w:left="1380" w:right="-180"/>
        <w:rPr>
          <w:rFonts w:ascii="Tahoma" w:hAnsi="Tahoma" w:cs="Tahoma"/>
          <w:sz w:val="20"/>
          <w:szCs w:val="20"/>
        </w:rPr>
      </w:pPr>
    </w:p>
    <w:p w:rsidR="00D64A67" w:rsidRPr="00D64A67" w:rsidRDefault="00167374" w:rsidP="00AD6310">
      <w:pPr>
        <w:pStyle w:val="DefaultText"/>
        <w:tabs>
          <w:tab w:val="left" w:pos="1800"/>
          <w:tab w:val="left" w:pos="4540"/>
        </w:tabs>
        <w:spacing w:before="120" w:after="120" w:line="360" w:lineRule="auto"/>
        <w:ind w:left="720" w:right="-180" w:hanging="360"/>
        <w:rPr>
          <w:rFonts w:ascii="Tahoma" w:hAnsi="Tahoma" w:cs="Tahoma"/>
          <w:b/>
          <w:sz w:val="20"/>
          <w:szCs w:val="20"/>
        </w:rPr>
      </w:pPr>
      <w:r>
        <w:rPr>
          <w:rFonts w:ascii="Tahoma" w:hAnsi="Tahoma" w:cs="Tahoma"/>
          <w:b/>
          <w:sz w:val="20"/>
          <w:szCs w:val="20"/>
        </w:rPr>
        <w:t xml:space="preserve">       </w:t>
      </w:r>
      <w:r w:rsidR="00D64A67" w:rsidRPr="00D64A67">
        <w:rPr>
          <w:rFonts w:ascii="Tahoma" w:hAnsi="Tahoma" w:cs="Tahoma"/>
          <w:b/>
          <w:sz w:val="20"/>
          <w:szCs w:val="20"/>
        </w:rPr>
        <w:t>8.0</w:t>
      </w:r>
      <w:r>
        <w:rPr>
          <w:rFonts w:ascii="Tahoma" w:hAnsi="Tahoma" w:cs="Tahoma"/>
          <w:sz w:val="20"/>
          <w:szCs w:val="20"/>
        </w:rPr>
        <w:t xml:space="preserve"> </w:t>
      </w:r>
      <w:r w:rsidR="00D64A67" w:rsidRPr="00D64A67">
        <w:rPr>
          <w:rFonts w:ascii="Tahoma" w:hAnsi="Tahoma" w:cs="Tahoma"/>
          <w:sz w:val="20"/>
          <w:szCs w:val="20"/>
        </w:rPr>
        <w:t xml:space="preserve"> </w:t>
      </w:r>
      <w:r>
        <w:rPr>
          <w:rFonts w:ascii="Tahoma" w:hAnsi="Tahoma" w:cs="Tahoma"/>
          <w:sz w:val="20"/>
          <w:szCs w:val="20"/>
        </w:rPr>
        <w:t xml:space="preserve"> </w:t>
      </w:r>
      <w:r w:rsidR="00D64A67" w:rsidRPr="00D64A67">
        <w:rPr>
          <w:rFonts w:ascii="Tahoma" w:hAnsi="Tahoma" w:cs="Tahoma"/>
          <w:b/>
          <w:sz w:val="20"/>
          <w:szCs w:val="20"/>
        </w:rPr>
        <w:t>Reference (S)</w:t>
      </w:r>
    </w:p>
    <w:p w:rsidR="00D64A67" w:rsidRPr="009419A7" w:rsidRDefault="00D64A67" w:rsidP="00167374">
      <w:pPr>
        <w:pStyle w:val="DefaultText"/>
        <w:tabs>
          <w:tab w:val="left" w:pos="1800"/>
          <w:tab w:val="left" w:pos="4540"/>
        </w:tabs>
        <w:spacing w:before="120" w:after="120" w:line="360" w:lineRule="auto"/>
        <w:ind w:left="720" w:right="-180"/>
        <w:rPr>
          <w:rFonts w:ascii="Tahoma" w:hAnsi="Tahoma" w:cs="Tahoma"/>
          <w:b/>
          <w:sz w:val="20"/>
          <w:szCs w:val="20"/>
        </w:rPr>
      </w:pPr>
      <w:r w:rsidRPr="00167374">
        <w:rPr>
          <w:rFonts w:ascii="Tahoma" w:hAnsi="Tahoma" w:cs="Tahoma"/>
          <w:sz w:val="20"/>
          <w:szCs w:val="20"/>
        </w:rPr>
        <w:t xml:space="preserve">           </w:t>
      </w:r>
      <w:r w:rsidR="00167374">
        <w:rPr>
          <w:rFonts w:ascii="Tahoma" w:hAnsi="Tahoma" w:cs="Tahoma"/>
          <w:sz w:val="20"/>
          <w:szCs w:val="20"/>
        </w:rPr>
        <w:t xml:space="preserve">   </w:t>
      </w:r>
      <w:r w:rsidRPr="009419A7">
        <w:rPr>
          <w:rFonts w:ascii="Tahoma" w:hAnsi="Tahoma" w:cs="Tahoma"/>
          <w:b/>
          <w:sz w:val="20"/>
          <w:szCs w:val="20"/>
        </w:rPr>
        <w:t>NA</w:t>
      </w:r>
    </w:p>
    <w:p w:rsidR="00822545" w:rsidRPr="00167374" w:rsidRDefault="00822545" w:rsidP="00167374">
      <w:pPr>
        <w:pStyle w:val="DefaultText"/>
        <w:tabs>
          <w:tab w:val="left" w:pos="1800"/>
          <w:tab w:val="left" w:pos="4540"/>
        </w:tabs>
        <w:spacing w:before="120" w:after="120" w:line="360" w:lineRule="auto"/>
        <w:ind w:left="720" w:right="-180"/>
        <w:rPr>
          <w:rFonts w:ascii="Tahoma" w:hAnsi="Tahoma" w:cs="Tahoma"/>
          <w:sz w:val="20"/>
          <w:szCs w:val="20"/>
        </w:rPr>
      </w:pPr>
    </w:p>
    <w:p w:rsidR="00D64A67" w:rsidRPr="00D64A67" w:rsidRDefault="00167374" w:rsidP="00AD6310">
      <w:pPr>
        <w:pStyle w:val="DefaultText"/>
        <w:spacing w:before="120" w:after="120" w:line="360" w:lineRule="auto"/>
        <w:ind w:left="720" w:hanging="522"/>
        <w:rPr>
          <w:rFonts w:ascii="Tahoma" w:hAnsi="Tahoma" w:cs="Tahoma"/>
          <w:b/>
          <w:bCs/>
          <w:sz w:val="20"/>
          <w:szCs w:val="20"/>
        </w:rPr>
      </w:pPr>
      <w:r>
        <w:rPr>
          <w:rFonts w:ascii="Tahoma" w:hAnsi="Tahoma" w:cs="Tahoma"/>
          <w:b/>
          <w:sz w:val="20"/>
          <w:szCs w:val="20"/>
        </w:rPr>
        <w:lastRenderedPageBreak/>
        <w:t xml:space="preserve">       </w:t>
      </w:r>
      <w:r w:rsidR="00AD6310">
        <w:rPr>
          <w:rFonts w:ascii="Tahoma" w:hAnsi="Tahoma" w:cs="Tahoma"/>
          <w:b/>
          <w:sz w:val="20"/>
          <w:szCs w:val="20"/>
        </w:rPr>
        <w:t xml:space="preserve">   </w:t>
      </w:r>
      <w:r w:rsidR="00D64A67" w:rsidRPr="00D64A67">
        <w:rPr>
          <w:rFonts w:ascii="Tahoma" w:hAnsi="Tahoma" w:cs="Tahoma"/>
          <w:b/>
          <w:sz w:val="20"/>
          <w:szCs w:val="20"/>
        </w:rPr>
        <w:t>9.0</w:t>
      </w:r>
      <w:r w:rsidR="00D64A67" w:rsidRPr="00D64A67">
        <w:rPr>
          <w:rFonts w:ascii="Tahoma" w:hAnsi="Tahoma" w:cs="Tahoma"/>
          <w:sz w:val="20"/>
          <w:szCs w:val="20"/>
        </w:rPr>
        <w:t xml:space="preserve"> </w:t>
      </w:r>
      <w:r>
        <w:rPr>
          <w:rFonts w:ascii="Tahoma" w:hAnsi="Tahoma" w:cs="Tahoma"/>
          <w:sz w:val="20"/>
          <w:szCs w:val="20"/>
        </w:rPr>
        <w:t xml:space="preserve">  </w:t>
      </w:r>
      <w:r w:rsidR="00D64A67" w:rsidRPr="00D64A67">
        <w:rPr>
          <w:rFonts w:ascii="Tahoma" w:hAnsi="Tahoma" w:cs="Tahoma"/>
          <w:b/>
          <w:bCs/>
          <w:sz w:val="20"/>
          <w:szCs w:val="20"/>
        </w:rPr>
        <w:t>Glossary</w:t>
      </w:r>
      <w:r w:rsidR="00D64A67" w:rsidRPr="00D64A67">
        <w:rPr>
          <w:rFonts w:ascii="Tahoma" w:hAnsi="Tahoma" w:cs="Tahoma"/>
          <w:b/>
          <w:bCs/>
          <w:sz w:val="20"/>
          <w:szCs w:val="20"/>
        </w:rPr>
        <w:tab/>
      </w:r>
      <w:r w:rsidR="00D64A67" w:rsidRPr="00D64A67">
        <w:rPr>
          <w:rFonts w:ascii="Tahoma" w:hAnsi="Tahoma" w:cs="Tahoma"/>
          <w:b/>
          <w:bCs/>
          <w:sz w:val="20"/>
          <w:szCs w:val="20"/>
        </w:rPr>
        <w:tab/>
      </w:r>
    </w:p>
    <w:p w:rsidR="00D64A67" w:rsidRPr="00D64A67" w:rsidRDefault="00F062C6" w:rsidP="00167374">
      <w:pPr>
        <w:pStyle w:val="DefaultText"/>
        <w:spacing w:before="120" w:after="120" w:line="360" w:lineRule="auto"/>
        <w:ind w:left="1980" w:hanging="540"/>
        <w:rPr>
          <w:rFonts w:ascii="Tahoma" w:hAnsi="Tahoma" w:cs="Tahoma"/>
          <w:b/>
          <w:bCs/>
          <w:sz w:val="20"/>
          <w:szCs w:val="20"/>
        </w:rPr>
      </w:pPr>
      <w:r>
        <w:rPr>
          <w:rFonts w:ascii="Tahoma" w:hAnsi="Tahoma" w:cs="Tahoma"/>
          <w:sz w:val="20"/>
          <w:szCs w:val="20"/>
        </w:rPr>
        <w:t xml:space="preserve"> </w:t>
      </w:r>
      <w:r w:rsidR="00167374">
        <w:rPr>
          <w:rFonts w:ascii="Tahoma" w:hAnsi="Tahoma" w:cs="Tahoma"/>
          <w:sz w:val="20"/>
          <w:szCs w:val="20"/>
        </w:rPr>
        <w:t xml:space="preserve">  </w:t>
      </w:r>
      <w:r w:rsidR="00D64A67" w:rsidRPr="00D64A67">
        <w:rPr>
          <w:rFonts w:ascii="Tahoma" w:hAnsi="Tahoma" w:cs="Tahoma"/>
          <w:sz w:val="20"/>
          <w:szCs w:val="20"/>
        </w:rPr>
        <w:t xml:space="preserve">SOP   </w:t>
      </w:r>
      <w:r w:rsidR="00167374">
        <w:rPr>
          <w:rFonts w:ascii="Tahoma" w:hAnsi="Tahoma" w:cs="Tahoma"/>
          <w:sz w:val="20"/>
          <w:szCs w:val="20"/>
        </w:rPr>
        <w:tab/>
      </w:r>
      <w:r w:rsidR="00D64A67" w:rsidRPr="00D64A67">
        <w:rPr>
          <w:rFonts w:ascii="Tahoma" w:hAnsi="Tahoma" w:cs="Tahoma"/>
          <w:sz w:val="20"/>
          <w:szCs w:val="20"/>
        </w:rPr>
        <w:t>: Standard Operating Procedure.</w:t>
      </w:r>
    </w:p>
    <w:p w:rsidR="00D64A67" w:rsidRPr="00D64A67" w:rsidRDefault="00F062C6" w:rsidP="00167374">
      <w:pPr>
        <w:pStyle w:val="DefaultText"/>
        <w:spacing w:before="120" w:after="120" w:line="360" w:lineRule="auto"/>
        <w:ind w:left="2160" w:hanging="720"/>
        <w:rPr>
          <w:rFonts w:ascii="Tahoma" w:hAnsi="Tahoma" w:cs="Tahoma"/>
          <w:sz w:val="20"/>
          <w:szCs w:val="20"/>
        </w:rPr>
      </w:pPr>
      <w:r>
        <w:rPr>
          <w:rFonts w:ascii="Tahoma" w:hAnsi="Tahoma" w:cs="Tahoma"/>
          <w:sz w:val="20"/>
          <w:szCs w:val="20"/>
        </w:rPr>
        <w:t xml:space="preserve"> </w:t>
      </w:r>
      <w:r w:rsidR="00167374">
        <w:rPr>
          <w:rFonts w:ascii="Tahoma" w:hAnsi="Tahoma" w:cs="Tahoma"/>
          <w:sz w:val="20"/>
          <w:szCs w:val="20"/>
        </w:rPr>
        <w:t xml:space="preserve">  </w:t>
      </w:r>
      <w:r w:rsidR="00D64A67" w:rsidRPr="00D64A67">
        <w:rPr>
          <w:rFonts w:ascii="Tahoma" w:hAnsi="Tahoma" w:cs="Tahoma"/>
          <w:sz w:val="20"/>
          <w:szCs w:val="20"/>
        </w:rPr>
        <w:t>LAF</w:t>
      </w:r>
      <w:r w:rsidR="00D64A67" w:rsidRPr="00D64A67">
        <w:rPr>
          <w:rFonts w:ascii="Tahoma" w:hAnsi="Tahoma" w:cs="Tahoma"/>
          <w:sz w:val="20"/>
          <w:szCs w:val="20"/>
        </w:rPr>
        <w:tab/>
      </w:r>
      <w:r w:rsidR="00167374">
        <w:rPr>
          <w:rFonts w:ascii="Tahoma" w:hAnsi="Tahoma" w:cs="Tahoma"/>
          <w:sz w:val="20"/>
          <w:szCs w:val="20"/>
        </w:rPr>
        <w:tab/>
      </w:r>
      <w:r w:rsidR="00D64A67" w:rsidRPr="00D64A67">
        <w:rPr>
          <w:rFonts w:ascii="Tahoma" w:hAnsi="Tahoma" w:cs="Tahoma"/>
          <w:sz w:val="20"/>
          <w:szCs w:val="20"/>
        </w:rPr>
        <w:t xml:space="preserve">: Laminar air flow. </w:t>
      </w:r>
    </w:p>
    <w:p w:rsidR="00D64A67" w:rsidRPr="00D64A67" w:rsidRDefault="00F062C6" w:rsidP="00167374">
      <w:pPr>
        <w:pStyle w:val="DefaultText"/>
        <w:spacing w:before="120" w:after="120" w:line="360" w:lineRule="auto"/>
        <w:ind w:left="2160" w:hanging="720"/>
        <w:rPr>
          <w:rFonts w:ascii="Tahoma" w:hAnsi="Tahoma" w:cs="Tahoma"/>
          <w:sz w:val="20"/>
          <w:szCs w:val="20"/>
        </w:rPr>
      </w:pPr>
      <w:r>
        <w:rPr>
          <w:rFonts w:ascii="Tahoma" w:hAnsi="Tahoma" w:cs="Tahoma"/>
          <w:sz w:val="20"/>
          <w:szCs w:val="20"/>
        </w:rPr>
        <w:t xml:space="preserve"> </w:t>
      </w:r>
      <w:r w:rsidR="00167374">
        <w:rPr>
          <w:rFonts w:ascii="Tahoma" w:hAnsi="Tahoma" w:cs="Tahoma"/>
          <w:sz w:val="20"/>
          <w:szCs w:val="20"/>
        </w:rPr>
        <w:t xml:space="preserve">  </w:t>
      </w:r>
      <w:r w:rsidR="00D64A67" w:rsidRPr="00D64A67">
        <w:rPr>
          <w:rFonts w:ascii="Tahoma" w:hAnsi="Tahoma" w:cs="Tahoma"/>
          <w:sz w:val="20"/>
          <w:szCs w:val="20"/>
        </w:rPr>
        <w:t>IPA</w:t>
      </w:r>
      <w:r w:rsidR="00D64A67" w:rsidRPr="00D64A67">
        <w:rPr>
          <w:rFonts w:ascii="Tahoma" w:hAnsi="Tahoma" w:cs="Tahoma"/>
          <w:sz w:val="20"/>
          <w:szCs w:val="20"/>
        </w:rPr>
        <w:tab/>
      </w:r>
      <w:r w:rsidR="00167374">
        <w:rPr>
          <w:rFonts w:ascii="Tahoma" w:hAnsi="Tahoma" w:cs="Tahoma"/>
          <w:sz w:val="20"/>
          <w:szCs w:val="20"/>
        </w:rPr>
        <w:tab/>
      </w:r>
      <w:r w:rsidR="00D64A67" w:rsidRPr="00D64A67">
        <w:rPr>
          <w:rFonts w:ascii="Tahoma" w:hAnsi="Tahoma" w:cs="Tahoma"/>
          <w:sz w:val="20"/>
          <w:szCs w:val="20"/>
        </w:rPr>
        <w:t>: Isopropyl Alcohol</w:t>
      </w:r>
    </w:p>
    <w:p w:rsidR="00D64A67" w:rsidRPr="00D64A67" w:rsidRDefault="00F062C6" w:rsidP="00167374">
      <w:pPr>
        <w:pStyle w:val="DefaultText"/>
        <w:spacing w:before="120" w:after="120" w:line="360" w:lineRule="auto"/>
        <w:ind w:left="720" w:firstLine="720"/>
        <w:rPr>
          <w:rFonts w:ascii="Tahoma" w:hAnsi="Tahoma" w:cs="Tahoma"/>
          <w:sz w:val="20"/>
          <w:szCs w:val="20"/>
        </w:rPr>
      </w:pPr>
      <w:r>
        <w:rPr>
          <w:rFonts w:ascii="Tahoma" w:hAnsi="Tahoma" w:cs="Tahoma"/>
          <w:sz w:val="20"/>
          <w:szCs w:val="20"/>
        </w:rPr>
        <w:t xml:space="preserve"> </w:t>
      </w:r>
      <w:r w:rsidR="00167374">
        <w:rPr>
          <w:rFonts w:ascii="Tahoma" w:hAnsi="Tahoma" w:cs="Tahoma"/>
          <w:sz w:val="20"/>
          <w:szCs w:val="20"/>
        </w:rPr>
        <w:t xml:space="preserve">  </w:t>
      </w:r>
      <w:r w:rsidR="00D64A67" w:rsidRPr="00D64A67">
        <w:rPr>
          <w:rFonts w:ascii="Tahoma" w:hAnsi="Tahoma" w:cs="Tahoma"/>
          <w:sz w:val="20"/>
          <w:szCs w:val="20"/>
        </w:rPr>
        <w:t>MMI</w:t>
      </w:r>
      <w:r w:rsidR="00D64A67" w:rsidRPr="00D64A67">
        <w:rPr>
          <w:rFonts w:ascii="Tahoma" w:hAnsi="Tahoma" w:cs="Tahoma"/>
          <w:sz w:val="20"/>
          <w:szCs w:val="20"/>
        </w:rPr>
        <w:tab/>
      </w:r>
      <w:r w:rsidR="00167374">
        <w:rPr>
          <w:rFonts w:ascii="Tahoma" w:hAnsi="Tahoma" w:cs="Tahoma"/>
          <w:sz w:val="20"/>
          <w:szCs w:val="20"/>
        </w:rPr>
        <w:tab/>
      </w:r>
      <w:r w:rsidR="00D64A67" w:rsidRPr="00D64A67">
        <w:rPr>
          <w:rFonts w:ascii="Tahoma" w:hAnsi="Tahoma" w:cs="Tahoma"/>
          <w:sz w:val="20"/>
          <w:szCs w:val="20"/>
        </w:rPr>
        <w:t>: Man Machine Interface</w:t>
      </w:r>
    </w:p>
    <w:p w:rsidR="00D64A67" w:rsidRPr="00D64A67" w:rsidRDefault="00F062C6" w:rsidP="00167374">
      <w:pPr>
        <w:pStyle w:val="DefaultText"/>
        <w:spacing w:before="120" w:after="120" w:line="360" w:lineRule="auto"/>
        <w:ind w:left="720" w:firstLine="720"/>
        <w:rPr>
          <w:rFonts w:ascii="Tahoma" w:hAnsi="Tahoma" w:cs="Tahoma"/>
          <w:sz w:val="20"/>
          <w:szCs w:val="20"/>
        </w:rPr>
      </w:pPr>
      <w:r>
        <w:rPr>
          <w:rFonts w:ascii="Tahoma" w:hAnsi="Tahoma" w:cs="Tahoma"/>
          <w:sz w:val="20"/>
          <w:szCs w:val="20"/>
        </w:rPr>
        <w:t xml:space="preserve"> </w:t>
      </w:r>
      <w:r w:rsidR="00167374">
        <w:rPr>
          <w:rFonts w:ascii="Tahoma" w:hAnsi="Tahoma" w:cs="Tahoma"/>
          <w:sz w:val="20"/>
          <w:szCs w:val="20"/>
        </w:rPr>
        <w:t xml:space="preserve">  </w:t>
      </w:r>
      <w:r w:rsidR="00D64A67" w:rsidRPr="00D64A67">
        <w:rPr>
          <w:rFonts w:ascii="Tahoma" w:hAnsi="Tahoma" w:cs="Tahoma"/>
          <w:sz w:val="20"/>
          <w:szCs w:val="20"/>
        </w:rPr>
        <w:t xml:space="preserve">PLC </w:t>
      </w:r>
      <w:r w:rsidR="00D64A67" w:rsidRPr="00D64A67">
        <w:rPr>
          <w:rFonts w:ascii="Tahoma" w:hAnsi="Tahoma" w:cs="Tahoma"/>
          <w:sz w:val="20"/>
          <w:szCs w:val="20"/>
        </w:rPr>
        <w:tab/>
      </w:r>
      <w:r w:rsidR="00167374">
        <w:rPr>
          <w:rFonts w:ascii="Tahoma" w:hAnsi="Tahoma" w:cs="Tahoma"/>
          <w:sz w:val="20"/>
          <w:szCs w:val="20"/>
        </w:rPr>
        <w:tab/>
      </w:r>
      <w:r w:rsidR="00D64A67" w:rsidRPr="00D64A67">
        <w:rPr>
          <w:rFonts w:ascii="Tahoma" w:hAnsi="Tahoma" w:cs="Tahoma"/>
          <w:sz w:val="20"/>
          <w:szCs w:val="20"/>
        </w:rPr>
        <w:t xml:space="preserve">: Programmable logic control </w:t>
      </w:r>
    </w:p>
    <w:p w:rsidR="00D64A67" w:rsidRPr="00D64A67" w:rsidRDefault="00F062C6" w:rsidP="00167374">
      <w:pPr>
        <w:pStyle w:val="DefaultText"/>
        <w:spacing w:before="120" w:after="120" w:line="360" w:lineRule="auto"/>
        <w:ind w:left="720" w:firstLine="720"/>
        <w:rPr>
          <w:rFonts w:ascii="Tahoma" w:hAnsi="Tahoma" w:cs="Tahoma"/>
          <w:sz w:val="20"/>
          <w:szCs w:val="20"/>
        </w:rPr>
      </w:pPr>
      <w:r>
        <w:rPr>
          <w:rFonts w:ascii="Tahoma" w:hAnsi="Tahoma" w:cs="Tahoma"/>
          <w:sz w:val="20"/>
          <w:szCs w:val="20"/>
        </w:rPr>
        <w:t xml:space="preserve"> </w:t>
      </w:r>
      <w:r w:rsidR="00167374">
        <w:rPr>
          <w:rFonts w:ascii="Tahoma" w:hAnsi="Tahoma" w:cs="Tahoma"/>
          <w:sz w:val="20"/>
          <w:szCs w:val="20"/>
        </w:rPr>
        <w:t xml:space="preserve">  </w:t>
      </w:r>
      <w:r w:rsidR="00D64A67" w:rsidRPr="00D64A67">
        <w:rPr>
          <w:rFonts w:ascii="Tahoma" w:hAnsi="Tahoma" w:cs="Tahoma"/>
          <w:sz w:val="20"/>
          <w:szCs w:val="20"/>
        </w:rPr>
        <w:t>MM</w:t>
      </w:r>
      <w:r w:rsidR="00D64A67" w:rsidRPr="00D64A67">
        <w:rPr>
          <w:rFonts w:ascii="Tahoma" w:hAnsi="Tahoma" w:cs="Tahoma"/>
          <w:sz w:val="20"/>
          <w:szCs w:val="20"/>
        </w:rPr>
        <w:tab/>
      </w:r>
      <w:r w:rsidR="00167374">
        <w:rPr>
          <w:rFonts w:ascii="Tahoma" w:hAnsi="Tahoma" w:cs="Tahoma"/>
          <w:sz w:val="20"/>
          <w:szCs w:val="20"/>
        </w:rPr>
        <w:tab/>
      </w:r>
      <w:r w:rsidR="00D64A67" w:rsidRPr="00D64A67">
        <w:rPr>
          <w:rFonts w:ascii="Tahoma" w:hAnsi="Tahoma" w:cs="Tahoma"/>
          <w:sz w:val="20"/>
          <w:szCs w:val="20"/>
        </w:rPr>
        <w:t>: Millimeter</w:t>
      </w:r>
    </w:p>
    <w:p w:rsidR="00D64A67" w:rsidRPr="00D64A67" w:rsidRDefault="00F062C6" w:rsidP="00167374">
      <w:pPr>
        <w:pStyle w:val="DefaultText"/>
        <w:spacing w:before="120" w:after="120" w:line="360" w:lineRule="auto"/>
        <w:ind w:left="2160" w:hanging="720"/>
        <w:rPr>
          <w:rFonts w:ascii="Tahoma" w:hAnsi="Tahoma" w:cs="Tahoma"/>
          <w:sz w:val="20"/>
          <w:szCs w:val="20"/>
        </w:rPr>
      </w:pPr>
      <w:r>
        <w:rPr>
          <w:rFonts w:ascii="Tahoma" w:hAnsi="Tahoma" w:cs="Tahoma"/>
          <w:sz w:val="20"/>
          <w:szCs w:val="20"/>
        </w:rPr>
        <w:t xml:space="preserve"> </w:t>
      </w:r>
      <w:r w:rsidR="00167374">
        <w:rPr>
          <w:rFonts w:ascii="Tahoma" w:hAnsi="Tahoma" w:cs="Tahoma"/>
          <w:sz w:val="20"/>
          <w:szCs w:val="20"/>
        </w:rPr>
        <w:t xml:space="preserve">  </w:t>
      </w:r>
      <w:r w:rsidR="00D64A67" w:rsidRPr="00D64A67">
        <w:rPr>
          <w:rFonts w:ascii="Tahoma" w:hAnsi="Tahoma" w:cs="Tahoma"/>
          <w:sz w:val="20"/>
          <w:szCs w:val="20"/>
        </w:rPr>
        <w:t>PC</w:t>
      </w:r>
      <w:r w:rsidR="00D64A67" w:rsidRPr="00D64A67">
        <w:rPr>
          <w:rFonts w:ascii="Tahoma" w:hAnsi="Tahoma" w:cs="Tahoma"/>
          <w:sz w:val="20"/>
          <w:szCs w:val="20"/>
        </w:rPr>
        <w:tab/>
      </w:r>
      <w:r w:rsidR="00167374">
        <w:rPr>
          <w:rFonts w:ascii="Tahoma" w:hAnsi="Tahoma" w:cs="Tahoma"/>
          <w:sz w:val="20"/>
          <w:szCs w:val="20"/>
        </w:rPr>
        <w:tab/>
      </w:r>
      <w:r w:rsidR="00D64A67" w:rsidRPr="00D64A67">
        <w:rPr>
          <w:rFonts w:ascii="Tahoma" w:hAnsi="Tahoma" w:cs="Tahoma"/>
          <w:sz w:val="20"/>
          <w:szCs w:val="20"/>
        </w:rPr>
        <w:t xml:space="preserve">: Production (C-Block) </w:t>
      </w:r>
    </w:p>
    <w:p w:rsidR="00BB2155" w:rsidRPr="00B605C0" w:rsidRDefault="00BB2155" w:rsidP="00167374">
      <w:pPr>
        <w:pStyle w:val="DefaultText"/>
        <w:spacing w:before="120" w:after="120" w:line="360" w:lineRule="auto"/>
        <w:ind w:left="1080" w:right="927"/>
        <w:rPr>
          <w:rFonts w:ascii="Tahoma" w:hAnsi="Tahoma" w:cs="Tahoma"/>
          <w:sz w:val="20"/>
          <w:szCs w:val="20"/>
        </w:rPr>
      </w:pPr>
    </w:p>
    <w:sectPr w:rsidR="00BB2155" w:rsidRPr="00B605C0" w:rsidSect="00167374">
      <w:headerReference w:type="default" r:id="rId10"/>
      <w:footerReference w:type="default" r:id="rId11"/>
      <w:pgSz w:w="12240" w:h="15840"/>
      <w:pgMar w:top="907" w:right="1530" w:bottom="720" w:left="5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E34" w:rsidRDefault="00CA0E34">
      <w:r>
        <w:separator/>
      </w:r>
    </w:p>
  </w:endnote>
  <w:endnote w:type="continuationSeparator" w:id="1">
    <w:p w:rsidR="00CA0E34" w:rsidRDefault="00CA0E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F84FE6">
    <w:pPr>
      <w:pStyle w:val="Footer"/>
      <w:jc w:val="center"/>
      <w:rPr>
        <w:rFonts w:ascii="Arial" w:hAnsi="Arial" w:cs="Arial"/>
      </w:rPr>
    </w:pPr>
    <w:r w:rsidRPr="00F84FE6">
      <w:rPr>
        <w:rFonts w:ascii="Arial" w:hAnsi="Arial" w:cs="Arial"/>
        <w:noProof/>
        <w:sz w:val="20"/>
      </w:rPr>
      <w:pict>
        <v:line id="_x0000_s2050" style="position:absolute;left:0;text-align:left;z-index:251657216" from="-3pt,8.05pt" to="453pt,8.0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F84FE6">
      <w:rPr>
        <w:rFonts w:ascii="Tahoma" w:hAnsi="Tahoma" w:cs="Tahoma"/>
        <w:sz w:val="20"/>
      </w:rPr>
      <w:fldChar w:fldCharType="begin"/>
    </w:r>
    <w:r>
      <w:rPr>
        <w:rFonts w:ascii="Tahoma" w:hAnsi="Tahoma" w:cs="Tahoma"/>
        <w:sz w:val="20"/>
      </w:rPr>
      <w:instrText xml:space="preserve"> PAGE </w:instrText>
    </w:r>
    <w:r w:rsidR="00F84FE6">
      <w:rPr>
        <w:rFonts w:ascii="Tahoma" w:hAnsi="Tahoma" w:cs="Tahoma"/>
        <w:sz w:val="20"/>
      </w:rPr>
      <w:fldChar w:fldCharType="separate"/>
    </w:r>
    <w:r w:rsidR="009419A7">
      <w:rPr>
        <w:rFonts w:ascii="Tahoma" w:hAnsi="Tahoma" w:cs="Tahoma"/>
        <w:noProof/>
        <w:sz w:val="20"/>
      </w:rPr>
      <w:t>1</w:t>
    </w:r>
    <w:r w:rsidR="00F84FE6">
      <w:rPr>
        <w:rFonts w:ascii="Tahoma" w:hAnsi="Tahoma" w:cs="Tahoma"/>
        <w:sz w:val="20"/>
      </w:rPr>
      <w:fldChar w:fldCharType="end"/>
    </w:r>
    <w:r>
      <w:rPr>
        <w:rFonts w:ascii="Tahoma" w:hAnsi="Tahoma" w:cs="Tahoma"/>
        <w:sz w:val="20"/>
      </w:rPr>
      <w:t xml:space="preserve"> of </w:t>
    </w:r>
    <w:r w:rsidR="00F84FE6">
      <w:rPr>
        <w:rFonts w:ascii="Tahoma" w:hAnsi="Tahoma" w:cs="Tahoma"/>
        <w:sz w:val="20"/>
      </w:rPr>
      <w:fldChar w:fldCharType="begin"/>
    </w:r>
    <w:r>
      <w:rPr>
        <w:rFonts w:ascii="Tahoma" w:hAnsi="Tahoma" w:cs="Tahoma"/>
        <w:sz w:val="20"/>
      </w:rPr>
      <w:instrText xml:space="preserve"> NUMPAGES </w:instrText>
    </w:r>
    <w:r w:rsidR="00F84FE6">
      <w:rPr>
        <w:rFonts w:ascii="Tahoma" w:hAnsi="Tahoma" w:cs="Tahoma"/>
        <w:sz w:val="20"/>
      </w:rPr>
      <w:fldChar w:fldCharType="separate"/>
    </w:r>
    <w:r w:rsidR="002A28FC">
      <w:rPr>
        <w:rFonts w:ascii="Tahoma" w:hAnsi="Tahoma" w:cs="Tahoma"/>
        <w:noProof/>
        <w:sz w:val="20"/>
      </w:rPr>
      <w:t>4</w:t>
    </w:r>
    <w:r w:rsidR="00F84FE6">
      <w:rPr>
        <w:rFonts w:ascii="Tahoma" w:hAnsi="Tahoma" w:cs="Tahoma"/>
        <w:sz w:val="20"/>
      </w:rPr>
      <w:fldChar w:fldCharType="end"/>
    </w:r>
  </w:p>
  <w:p w:rsidR="00BB2155" w:rsidRDefault="00BB2155">
    <w:pPr>
      <w:pStyle w:val="Footer"/>
      <w:rPr>
        <w:sz w:val="20"/>
      </w:rPr>
    </w:pPr>
  </w:p>
  <w:p w:rsidR="00BB2155" w:rsidRDefault="00BB2155">
    <w:pPr>
      <w:pStyle w:val="Footer"/>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F84FE6">
    <w:pPr>
      <w:pStyle w:val="Footer"/>
      <w:jc w:val="center"/>
      <w:rPr>
        <w:rFonts w:ascii="Tahoma" w:hAnsi="Tahoma" w:cs="Tahoma"/>
        <w:sz w:val="20"/>
      </w:rPr>
    </w:pPr>
    <w:r>
      <w:rPr>
        <w:rFonts w:ascii="Tahoma" w:hAnsi="Tahoma" w:cs="Tahoma"/>
        <w:noProof/>
        <w:sz w:val="20"/>
      </w:rPr>
      <w:pict>
        <v:line id="_x0000_s2051" style="position:absolute;left:0;text-align:left;z-index:251658240" from="54pt,2.15pt" to="510pt,2.1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F84FE6">
      <w:rPr>
        <w:rFonts w:ascii="Tahoma" w:hAnsi="Tahoma" w:cs="Tahoma"/>
        <w:sz w:val="20"/>
      </w:rPr>
      <w:fldChar w:fldCharType="begin"/>
    </w:r>
    <w:r>
      <w:rPr>
        <w:rFonts w:ascii="Tahoma" w:hAnsi="Tahoma" w:cs="Tahoma"/>
        <w:sz w:val="20"/>
      </w:rPr>
      <w:instrText xml:space="preserve"> PAGE </w:instrText>
    </w:r>
    <w:r w:rsidR="00F84FE6">
      <w:rPr>
        <w:rFonts w:ascii="Tahoma" w:hAnsi="Tahoma" w:cs="Tahoma"/>
        <w:sz w:val="20"/>
      </w:rPr>
      <w:fldChar w:fldCharType="separate"/>
    </w:r>
    <w:r w:rsidR="009419A7">
      <w:rPr>
        <w:rFonts w:ascii="Tahoma" w:hAnsi="Tahoma" w:cs="Tahoma"/>
        <w:noProof/>
        <w:sz w:val="20"/>
      </w:rPr>
      <w:t>3</w:t>
    </w:r>
    <w:r w:rsidR="00F84FE6">
      <w:rPr>
        <w:rFonts w:ascii="Tahoma" w:hAnsi="Tahoma" w:cs="Tahoma"/>
        <w:sz w:val="20"/>
      </w:rPr>
      <w:fldChar w:fldCharType="end"/>
    </w:r>
    <w:r>
      <w:rPr>
        <w:rFonts w:ascii="Tahoma" w:hAnsi="Tahoma" w:cs="Tahoma"/>
        <w:sz w:val="20"/>
      </w:rPr>
      <w:t xml:space="preserve"> of </w:t>
    </w:r>
    <w:r w:rsidR="00F84FE6">
      <w:rPr>
        <w:rFonts w:ascii="Tahoma" w:hAnsi="Tahoma" w:cs="Tahoma"/>
        <w:sz w:val="20"/>
      </w:rPr>
      <w:fldChar w:fldCharType="begin"/>
    </w:r>
    <w:r>
      <w:rPr>
        <w:rFonts w:ascii="Tahoma" w:hAnsi="Tahoma" w:cs="Tahoma"/>
        <w:sz w:val="20"/>
      </w:rPr>
      <w:instrText xml:space="preserve"> NUMPAGES </w:instrText>
    </w:r>
    <w:r w:rsidR="00F84FE6">
      <w:rPr>
        <w:rFonts w:ascii="Tahoma" w:hAnsi="Tahoma" w:cs="Tahoma"/>
        <w:sz w:val="20"/>
      </w:rPr>
      <w:fldChar w:fldCharType="separate"/>
    </w:r>
    <w:r w:rsidR="002A28FC">
      <w:rPr>
        <w:rFonts w:ascii="Tahoma" w:hAnsi="Tahoma" w:cs="Tahoma"/>
        <w:noProof/>
        <w:sz w:val="20"/>
      </w:rPr>
      <w:t>4</w:t>
    </w:r>
    <w:r w:rsidR="00F84FE6">
      <w:rPr>
        <w:rFonts w:ascii="Tahoma" w:hAnsi="Tahoma" w:cs="Tahoma"/>
        <w:sz w:val="20"/>
      </w:rPr>
      <w:fldChar w:fldCharType="end"/>
    </w:r>
  </w:p>
  <w:p w:rsidR="00BB2155" w:rsidRDefault="00BB2155">
    <w:pPr>
      <w:pStyle w:val="Footer"/>
      <w:rPr>
        <w:rFonts w:ascii="Tahoma" w:hAnsi="Tahoma" w:cs="Tahoma"/>
        <w:sz w:val="20"/>
      </w:rPr>
    </w:pPr>
  </w:p>
  <w:p w:rsidR="00BB2155" w:rsidRDefault="00BB2155">
    <w:pPr>
      <w:pStyle w:val="Footer"/>
      <w:tabs>
        <w:tab w:val="left" w:pos="960"/>
        <w:tab w:val="left" w:pos="1080"/>
      </w:tabs>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r>
      <w:t xml:space="preserve"> </w:t>
    </w:r>
  </w:p>
  <w:p w:rsidR="00BB2155" w:rsidRDefault="00BB21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E34" w:rsidRDefault="00CA0E34">
      <w:r>
        <w:separator/>
      </w:r>
    </w:p>
  </w:footnote>
  <w:footnote w:type="continuationSeparator" w:id="1">
    <w:p w:rsidR="00CA0E34" w:rsidRDefault="00CA0E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0"/>
      <w:gridCol w:w="768"/>
      <w:gridCol w:w="1849"/>
      <w:gridCol w:w="1848"/>
      <w:gridCol w:w="1849"/>
      <w:gridCol w:w="1849"/>
    </w:tblGrid>
    <w:tr w:rsidR="00BB2155">
      <w:trPr>
        <w:trHeight w:val="350"/>
      </w:trPr>
      <w:tc>
        <w:tcPr>
          <w:tcW w:w="1080" w:type="dxa"/>
          <w:tcBorders>
            <w:top w:val="nil"/>
            <w:left w:val="nil"/>
            <w:bottom w:val="single" w:sz="4" w:space="0" w:color="auto"/>
            <w:right w:val="nil"/>
          </w:tcBorders>
        </w:tcPr>
        <w:p w:rsidR="00BB2155" w:rsidRDefault="00BB2155">
          <w:pPr>
            <w:tabs>
              <w:tab w:val="left" w:pos="6379"/>
            </w:tabs>
            <w:spacing w:line="360" w:lineRule="auto"/>
            <w:jc w:val="center"/>
            <w:rPr>
              <w:rFonts w:ascii="Tahoma" w:hAnsi="Tahoma" w:cs="Tahoma"/>
              <w:b/>
              <w:bCs/>
              <w:sz w:val="20"/>
              <w:szCs w:val="20"/>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1pt" o:ole="">
                <v:imagedata r:id="rId1" o:title=""/>
              </v:shape>
              <o:OLEObject Type="Embed" ProgID="MSPhotoEd.3" ShapeID="_x0000_i1025" DrawAspect="Content" ObjectID="_1307453388" r:id="rId2"/>
            </w:object>
          </w:r>
        </w:p>
      </w:tc>
      <w:tc>
        <w:tcPr>
          <w:tcW w:w="8163" w:type="dxa"/>
          <w:gridSpan w:val="5"/>
          <w:tcBorders>
            <w:top w:val="nil"/>
            <w:left w:val="nil"/>
            <w:bottom w:val="single" w:sz="4" w:space="0" w:color="auto"/>
            <w:right w:val="nil"/>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 xml:space="preserve">                          ALKEM LABORATORIES LTD</w:t>
          </w:r>
          <w:r>
            <w:rPr>
              <w:rFonts w:ascii="Tahoma" w:hAnsi="Tahoma" w:cs="Tahoma"/>
              <w:sz w:val="20"/>
              <w:szCs w:val="20"/>
            </w:rPr>
            <w:t>.,</w:t>
          </w:r>
          <w:r>
            <w:rPr>
              <w:rFonts w:ascii="Tahoma" w:hAnsi="Tahoma" w:cs="Tahoma"/>
              <w:b/>
              <w:bCs/>
              <w:sz w:val="20"/>
              <w:szCs w:val="20"/>
            </w:rPr>
            <w:t xml:space="preserve"> BADDI.</w:t>
          </w:r>
        </w:p>
      </w:tc>
    </w:tr>
    <w:tr w:rsidR="00BB2155">
      <w:tc>
        <w:tcPr>
          <w:tcW w:w="9243" w:type="dxa"/>
          <w:gridSpan w:val="6"/>
          <w:tcBorders>
            <w:top w:val="single" w:sz="4" w:space="0" w:color="auto"/>
          </w:tcBorders>
        </w:tcPr>
        <w:p w:rsidR="00BB2155" w:rsidRDefault="00BB2155">
          <w:pPr>
            <w:tabs>
              <w:tab w:val="left" w:pos="6379"/>
            </w:tabs>
            <w:spacing w:line="360" w:lineRule="auto"/>
            <w:jc w:val="center"/>
            <w:rPr>
              <w:rFonts w:ascii="Tahoma" w:hAnsi="Tahoma" w:cs="Tahoma"/>
              <w:b/>
              <w:bCs/>
              <w:sz w:val="20"/>
              <w:szCs w:val="20"/>
            </w:rPr>
          </w:pPr>
          <w:r>
            <w:rPr>
              <w:rFonts w:ascii="Tahoma" w:hAnsi="Tahoma" w:cs="Tahoma"/>
              <w:b/>
              <w:bCs/>
              <w:sz w:val="20"/>
              <w:szCs w:val="20"/>
            </w:rPr>
            <w:t>STANDARD OPERATING PROCEDURE</w:t>
          </w:r>
        </w:p>
      </w:tc>
    </w:tr>
    <w:tr w:rsidR="00BB2155">
      <w:tc>
        <w:tcPr>
          <w:tcW w:w="9243" w:type="dxa"/>
          <w:gridSpan w:val="6"/>
        </w:tcPr>
        <w:p w:rsidR="00BB2155" w:rsidRDefault="00BB2155" w:rsidP="005B0017">
          <w:pPr>
            <w:tabs>
              <w:tab w:val="left" w:pos="6379"/>
            </w:tabs>
            <w:spacing w:line="360" w:lineRule="auto"/>
            <w:ind w:left="567" w:hanging="567"/>
            <w:rPr>
              <w:rFonts w:ascii="Tahoma" w:hAnsi="Tahoma" w:cs="Tahoma"/>
              <w:b/>
              <w:bCs/>
              <w:sz w:val="20"/>
              <w:szCs w:val="20"/>
            </w:rPr>
          </w:pPr>
          <w:r>
            <w:rPr>
              <w:rFonts w:ascii="Tahoma" w:hAnsi="Tahoma" w:cs="Tahoma"/>
              <w:b/>
              <w:bCs/>
              <w:sz w:val="20"/>
              <w:szCs w:val="20"/>
            </w:rPr>
            <w:t xml:space="preserve">Title: </w:t>
          </w:r>
          <w:r w:rsidR="000C51B3" w:rsidRPr="000C51B3">
            <w:rPr>
              <w:rFonts w:ascii="Tahoma" w:hAnsi="Tahoma" w:cs="Tahoma"/>
              <w:sz w:val="20"/>
              <w:szCs w:val="20"/>
            </w:rPr>
            <w:t>Operation A</w:t>
          </w:r>
          <w:r w:rsidR="00021163">
            <w:rPr>
              <w:rFonts w:ascii="Tahoma" w:hAnsi="Tahoma" w:cs="Tahoma"/>
              <w:sz w:val="20"/>
              <w:szCs w:val="20"/>
            </w:rPr>
            <w:t>nd Cleaning Of De</w:t>
          </w:r>
          <w:r w:rsidR="005B0017">
            <w:rPr>
              <w:rFonts w:ascii="Tahoma" w:hAnsi="Tahoma" w:cs="Tahoma"/>
              <w:sz w:val="20"/>
              <w:szCs w:val="20"/>
            </w:rPr>
            <w:t>-</w:t>
          </w:r>
          <w:r w:rsidR="00021163">
            <w:rPr>
              <w:rFonts w:ascii="Tahoma" w:hAnsi="Tahoma" w:cs="Tahoma"/>
              <w:sz w:val="20"/>
              <w:szCs w:val="20"/>
            </w:rPr>
            <w:t>pyroge</w:t>
          </w:r>
          <w:r w:rsidR="000C51B3" w:rsidRPr="000C51B3">
            <w:rPr>
              <w:rFonts w:ascii="Tahoma" w:hAnsi="Tahoma" w:cs="Tahoma"/>
              <w:sz w:val="20"/>
              <w:szCs w:val="20"/>
            </w:rPr>
            <w:t>nation Tunnel</w:t>
          </w:r>
        </w:p>
      </w:tc>
    </w:tr>
    <w:tr w:rsidR="00BB2155">
      <w:trPr>
        <w:cantSplit/>
        <w:trHeight w:val="432"/>
      </w:trPr>
      <w:tc>
        <w:tcPr>
          <w:tcW w:w="1848" w:type="dxa"/>
          <w:gridSpan w:val="2"/>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49" w:type="dxa"/>
          <w:vAlign w:val="center"/>
        </w:tcPr>
        <w:p w:rsidR="00BB2155" w:rsidRPr="00093B64" w:rsidRDefault="00093B64" w:rsidP="000C51B3">
          <w:pPr>
            <w:tabs>
              <w:tab w:val="left" w:pos="6379"/>
            </w:tabs>
            <w:spacing w:line="360" w:lineRule="auto"/>
            <w:rPr>
              <w:rFonts w:ascii="Tahoma" w:hAnsi="Tahoma" w:cs="Tahoma"/>
              <w:sz w:val="20"/>
              <w:szCs w:val="20"/>
            </w:rPr>
          </w:pPr>
          <w:r w:rsidRPr="00093B64">
            <w:rPr>
              <w:rFonts w:ascii="Tahoma" w:hAnsi="Tahoma" w:cs="Tahoma"/>
              <w:bCs/>
              <w:sz w:val="20"/>
              <w:szCs w:val="20"/>
            </w:rPr>
            <w:t>PC/0</w:t>
          </w:r>
          <w:r w:rsidR="000C51B3">
            <w:rPr>
              <w:rFonts w:ascii="Tahoma" w:hAnsi="Tahoma" w:cs="Tahoma"/>
              <w:bCs/>
              <w:sz w:val="20"/>
              <w:szCs w:val="20"/>
            </w:rPr>
            <w:t>93</w:t>
          </w:r>
        </w:p>
      </w:tc>
      <w:tc>
        <w:tcPr>
          <w:tcW w:w="1848" w:type="dxa"/>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Department</w:t>
          </w:r>
        </w:p>
      </w:tc>
      <w:tc>
        <w:tcPr>
          <w:tcW w:w="1849" w:type="dxa"/>
          <w:vAlign w:val="center"/>
        </w:tcPr>
        <w:p w:rsidR="00BB2155" w:rsidRPr="00093B64" w:rsidRDefault="00093B64">
          <w:pPr>
            <w:tabs>
              <w:tab w:val="left" w:pos="6379"/>
            </w:tabs>
            <w:spacing w:line="360" w:lineRule="auto"/>
            <w:rPr>
              <w:rFonts w:ascii="Tahoma" w:hAnsi="Tahoma" w:cs="Tahoma"/>
              <w:bCs/>
              <w:sz w:val="20"/>
              <w:szCs w:val="20"/>
            </w:rPr>
          </w:pPr>
          <w:r w:rsidRPr="00093B64">
            <w:rPr>
              <w:rFonts w:ascii="Tahoma" w:hAnsi="Tahoma" w:cs="Tahoma"/>
              <w:bCs/>
              <w:sz w:val="20"/>
              <w:szCs w:val="20"/>
            </w:rPr>
            <w:t>PRODUCTION</w:t>
          </w:r>
        </w:p>
      </w:tc>
      <w:tc>
        <w:tcPr>
          <w:tcW w:w="1849" w:type="dxa"/>
          <w:vMerge w:val="restart"/>
          <w:vAlign w:val="center"/>
        </w:tcPr>
        <w:p w:rsidR="00BB2155" w:rsidRDefault="00BB2155">
          <w:pPr>
            <w:tabs>
              <w:tab w:val="left" w:pos="6379"/>
            </w:tabs>
            <w:spacing w:line="360" w:lineRule="auto"/>
            <w:rPr>
              <w:rFonts w:ascii="Tahoma" w:hAnsi="Tahoma" w:cs="Tahoma"/>
              <w:b/>
              <w:bCs/>
              <w:sz w:val="20"/>
              <w:szCs w:val="20"/>
            </w:rPr>
          </w:pPr>
        </w:p>
      </w:tc>
    </w:tr>
    <w:tr w:rsidR="00093B64" w:rsidTr="00387CED">
      <w:trPr>
        <w:cantSplit/>
        <w:trHeight w:val="432"/>
      </w:trPr>
      <w:tc>
        <w:tcPr>
          <w:tcW w:w="1848" w:type="dxa"/>
          <w:gridSpan w:val="2"/>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49" w:type="dxa"/>
        </w:tcPr>
        <w:p w:rsidR="00093B64" w:rsidRPr="00093B64" w:rsidRDefault="00093B64" w:rsidP="00387CED">
          <w:pPr>
            <w:pStyle w:val="Heading1"/>
            <w:ind w:left="0" w:firstLine="0"/>
            <w:rPr>
              <w:rFonts w:ascii="Tahoma" w:hAnsi="Tahoma" w:cs="Tahoma"/>
              <w:b w:val="0"/>
              <w:bCs w:val="0"/>
              <w:sz w:val="20"/>
              <w:szCs w:val="20"/>
            </w:rPr>
          </w:pPr>
          <w:r w:rsidRPr="00093B64">
            <w:rPr>
              <w:rFonts w:ascii="Tahoma" w:hAnsi="Tahoma" w:cs="Tahoma"/>
              <w:b w:val="0"/>
              <w:bCs w:val="0"/>
              <w:sz w:val="20"/>
              <w:szCs w:val="20"/>
            </w:rPr>
            <w:t>02</w:t>
          </w:r>
        </w:p>
      </w:tc>
      <w:tc>
        <w:tcPr>
          <w:tcW w:w="1848" w:type="dxa"/>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Effective Date</w:t>
          </w:r>
        </w:p>
      </w:tc>
      <w:tc>
        <w:tcPr>
          <w:tcW w:w="1849" w:type="dxa"/>
          <w:vAlign w:val="center"/>
        </w:tcPr>
        <w:p w:rsidR="00093B64" w:rsidRDefault="00093B64">
          <w:pPr>
            <w:tabs>
              <w:tab w:val="left" w:pos="6379"/>
            </w:tabs>
            <w:spacing w:line="360" w:lineRule="auto"/>
            <w:rPr>
              <w:rFonts w:ascii="Tahoma" w:hAnsi="Tahoma" w:cs="Tahoma"/>
              <w:b/>
              <w:bCs/>
              <w:sz w:val="20"/>
              <w:szCs w:val="20"/>
            </w:rPr>
          </w:pPr>
        </w:p>
      </w:tc>
      <w:tc>
        <w:tcPr>
          <w:tcW w:w="1849" w:type="dxa"/>
          <w:vMerge/>
          <w:vAlign w:val="center"/>
        </w:tcPr>
        <w:p w:rsidR="00093B64" w:rsidRDefault="00093B64">
          <w:pPr>
            <w:tabs>
              <w:tab w:val="left" w:pos="6379"/>
            </w:tabs>
            <w:spacing w:line="360" w:lineRule="auto"/>
            <w:rPr>
              <w:rFonts w:ascii="Tahoma" w:hAnsi="Tahoma" w:cs="Tahoma"/>
              <w:b/>
              <w:bCs/>
              <w:sz w:val="20"/>
              <w:szCs w:val="20"/>
            </w:rPr>
          </w:pPr>
        </w:p>
      </w:tc>
    </w:tr>
    <w:tr w:rsidR="00093B64" w:rsidTr="00387CED">
      <w:trPr>
        <w:cantSplit/>
        <w:trHeight w:val="432"/>
      </w:trPr>
      <w:tc>
        <w:tcPr>
          <w:tcW w:w="1848" w:type="dxa"/>
          <w:gridSpan w:val="2"/>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Supersede No.</w:t>
          </w:r>
        </w:p>
      </w:tc>
      <w:tc>
        <w:tcPr>
          <w:tcW w:w="1849" w:type="dxa"/>
        </w:tcPr>
        <w:p w:rsidR="00093B64" w:rsidRPr="00093B64" w:rsidRDefault="00093B64" w:rsidP="000C51B3">
          <w:pPr>
            <w:pStyle w:val="Heading1"/>
            <w:ind w:left="0" w:firstLine="0"/>
            <w:rPr>
              <w:rFonts w:ascii="Tahoma" w:hAnsi="Tahoma" w:cs="Tahoma"/>
              <w:b w:val="0"/>
              <w:bCs w:val="0"/>
              <w:sz w:val="20"/>
              <w:szCs w:val="20"/>
            </w:rPr>
          </w:pPr>
          <w:r w:rsidRPr="00093B64">
            <w:rPr>
              <w:rFonts w:ascii="Tahoma" w:hAnsi="Tahoma" w:cs="Tahoma"/>
              <w:b w:val="0"/>
              <w:bCs w:val="0"/>
              <w:sz w:val="20"/>
              <w:szCs w:val="20"/>
            </w:rPr>
            <w:t>PC/0</w:t>
          </w:r>
          <w:r w:rsidR="000C51B3">
            <w:rPr>
              <w:rFonts w:ascii="Tahoma" w:hAnsi="Tahoma" w:cs="Tahoma"/>
              <w:b w:val="0"/>
              <w:bCs w:val="0"/>
              <w:sz w:val="20"/>
              <w:szCs w:val="20"/>
            </w:rPr>
            <w:t>93</w:t>
          </w:r>
          <w:r w:rsidRPr="00093B64">
            <w:rPr>
              <w:rFonts w:ascii="Tahoma" w:hAnsi="Tahoma" w:cs="Tahoma"/>
              <w:b w:val="0"/>
              <w:bCs w:val="0"/>
              <w:sz w:val="20"/>
              <w:szCs w:val="20"/>
            </w:rPr>
            <w:t>-01</w:t>
          </w:r>
        </w:p>
      </w:tc>
      <w:tc>
        <w:tcPr>
          <w:tcW w:w="1848" w:type="dxa"/>
          <w:vAlign w:val="center"/>
        </w:tcPr>
        <w:p w:rsidR="00093B64" w:rsidRDefault="00093B64">
          <w:pPr>
            <w:tabs>
              <w:tab w:val="left" w:pos="6379"/>
            </w:tabs>
            <w:spacing w:line="360" w:lineRule="auto"/>
            <w:rPr>
              <w:rFonts w:ascii="Tahoma" w:hAnsi="Tahoma" w:cs="Tahoma"/>
              <w:b/>
              <w:bCs/>
              <w:sz w:val="20"/>
              <w:szCs w:val="20"/>
            </w:rPr>
          </w:pPr>
          <w:r>
            <w:rPr>
              <w:rFonts w:ascii="Tahoma" w:hAnsi="Tahoma" w:cs="Tahoma"/>
              <w:b/>
              <w:bCs/>
              <w:sz w:val="20"/>
              <w:szCs w:val="20"/>
            </w:rPr>
            <w:t>Review Date</w:t>
          </w:r>
        </w:p>
      </w:tc>
      <w:tc>
        <w:tcPr>
          <w:tcW w:w="1849" w:type="dxa"/>
          <w:vAlign w:val="center"/>
        </w:tcPr>
        <w:p w:rsidR="00093B64" w:rsidRDefault="00093B64">
          <w:pPr>
            <w:tabs>
              <w:tab w:val="left" w:pos="6379"/>
            </w:tabs>
            <w:spacing w:line="360" w:lineRule="auto"/>
            <w:rPr>
              <w:rFonts w:ascii="Tahoma" w:hAnsi="Tahoma" w:cs="Tahoma"/>
              <w:b/>
              <w:bCs/>
              <w:sz w:val="20"/>
              <w:szCs w:val="20"/>
            </w:rPr>
          </w:pPr>
        </w:p>
      </w:tc>
      <w:tc>
        <w:tcPr>
          <w:tcW w:w="1849" w:type="dxa"/>
          <w:vMerge/>
          <w:vAlign w:val="center"/>
        </w:tcPr>
        <w:p w:rsidR="00093B64" w:rsidRDefault="00093B64">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12"/>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8"/>
      <w:gridCol w:w="1848"/>
      <w:gridCol w:w="1849"/>
      <w:gridCol w:w="1849"/>
      <w:gridCol w:w="1849"/>
    </w:tblGrid>
    <w:tr w:rsidR="00BB2155">
      <w:tc>
        <w:tcPr>
          <w:tcW w:w="1848" w:type="dxa"/>
        </w:tcPr>
        <w:p w:rsidR="00BB2155" w:rsidRDefault="00BB2155">
          <w:pPr>
            <w:tabs>
              <w:tab w:val="left" w:pos="6379"/>
            </w:tabs>
            <w:jc w:val="center"/>
            <w:rPr>
              <w:rFonts w:ascii="Tahoma" w:hAnsi="Tahoma" w:cs="Tahoma"/>
              <w:b/>
              <w:bCs/>
              <w:sz w:val="20"/>
              <w:szCs w:val="20"/>
            </w:rPr>
          </w:pPr>
        </w:p>
      </w:tc>
      <w:tc>
        <w:tcPr>
          <w:tcW w:w="1848"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Prepared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Checked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Approved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Authorized By</w:t>
          </w:r>
        </w:p>
      </w:tc>
    </w:tr>
    <w:tr w:rsidR="00BB2155">
      <w:trPr>
        <w:trHeight w:val="467"/>
      </w:trPr>
      <w:tc>
        <w:tcPr>
          <w:tcW w:w="1848" w:type="dxa"/>
        </w:tcPr>
        <w:p w:rsidR="00BB2155" w:rsidRDefault="00BB2155">
          <w:pPr>
            <w:tabs>
              <w:tab w:val="left" w:pos="6379"/>
            </w:tabs>
            <w:spacing w:line="600" w:lineRule="auto"/>
            <w:rPr>
              <w:rFonts w:ascii="Tahoma" w:hAnsi="Tahoma" w:cs="Tahoma"/>
              <w:b/>
              <w:bCs/>
              <w:sz w:val="20"/>
              <w:szCs w:val="20"/>
            </w:rPr>
          </w:pPr>
          <w:r>
            <w:rPr>
              <w:rFonts w:ascii="Tahoma" w:hAnsi="Tahoma" w:cs="Tahoma"/>
              <w:b/>
              <w:bCs/>
              <w:sz w:val="20"/>
              <w:szCs w:val="20"/>
            </w:rPr>
            <w:t>Sign</w:t>
          </w:r>
        </w:p>
      </w:tc>
      <w:tc>
        <w:tcPr>
          <w:tcW w:w="1848"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Date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Name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Designation</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BB2155">
    <w:pPr>
      <w:tabs>
        <w:tab w:val="left" w:pos="6379"/>
        <w:tab w:val="left" w:pos="8400"/>
      </w:tabs>
      <w:jc w:val="center"/>
      <w:rPr>
        <w:rFonts w:ascii="Tahoma" w:hAnsi="Tahoma" w:cs="Tahoma"/>
        <w:b/>
        <w:bC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60"/>
      <w:gridCol w:w="1861"/>
      <w:gridCol w:w="1860"/>
      <w:gridCol w:w="1861"/>
      <w:gridCol w:w="1801"/>
    </w:tblGrid>
    <w:tr w:rsidR="00BB2155">
      <w:trPr>
        <w:cantSplit/>
        <w:jc w:val="center"/>
      </w:trPr>
      <w:tc>
        <w:tcPr>
          <w:tcW w:w="7442" w:type="dxa"/>
          <w:gridSpan w:val="4"/>
          <w:tcBorders>
            <w:right w:val="single" w:sz="4" w:space="0" w:color="auto"/>
          </w:tcBorders>
        </w:tcPr>
        <w:p w:rsidR="00BB2155" w:rsidRDefault="00BB2155" w:rsidP="005B0017">
          <w:pPr>
            <w:tabs>
              <w:tab w:val="left" w:pos="6379"/>
            </w:tabs>
            <w:spacing w:line="360" w:lineRule="auto"/>
            <w:ind w:left="572" w:hanging="581"/>
            <w:rPr>
              <w:rFonts w:ascii="Tahoma" w:hAnsi="Tahoma" w:cs="Tahoma"/>
              <w:b/>
              <w:bCs/>
              <w:sz w:val="20"/>
              <w:szCs w:val="20"/>
            </w:rPr>
          </w:pPr>
          <w:r>
            <w:rPr>
              <w:rFonts w:ascii="Tahoma" w:hAnsi="Tahoma" w:cs="Tahoma"/>
              <w:b/>
              <w:bCs/>
              <w:sz w:val="20"/>
              <w:szCs w:val="20"/>
            </w:rPr>
            <w:t xml:space="preserve">Title: </w:t>
          </w:r>
          <w:r w:rsidR="000C51B3" w:rsidRPr="000C51B3">
            <w:rPr>
              <w:rFonts w:ascii="Tahoma" w:hAnsi="Tahoma" w:cs="Tahoma"/>
              <w:sz w:val="20"/>
              <w:szCs w:val="20"/>
            </w:rPr>
            <w:t>Operation An</w:t>
          </w:r>
          <w:r w:rsidR="00F866DA">
            <w:rPr>
              <w:rFonts w:ascii="Tahoma" w:hAnsi="Tahoma" w:cs="Tahoma"/>
              <w:sz w:val="20"/>
              <w:szCs w:val="20"/>
            </w:rPr>
            <w:t>d Cleaning Of De</w:t>
          </w:r>
          <w:r w:rsidR="005B0017">
            <w:rPr>
              <w:rFonts w:ascii="Tahoma" w:hAnsi="Tahoma" w:cs="Tahoma"/>
              <w:sz w:val="20"/>
              <w:szCs w:val="20"/>
            </w:rPr>
            <w:t>-</w:t>
          </w:r>
          <w:r w:rsidR="00F866DA">
            <w:rPr>
              <w:rFonts w:ascii="Tahoma" w:hAnsi="Tahoma" w:cs="Tahoma"/>
              <w:sz w:val="20"/>
              <w:szCs w:val="20"/>
            </w:rPr>
            <w:t>pyroge</w:t>
          </w:r>
          <w:r w:rsidR="000C51B3" w:rsidRPr="000C51B3">
            <w:rPr>
              <w:rFonts w:ascii="Tahoma" w:hAnsi="Tahoma" w:cs="Tahoma"/>
              <w:sz w:val="20"/>
              <w:szCs w:val="20"/>
            </w:rPr>
            <w:t>nation Tunnel</w:t>
          </w:r>
        </w:p>
      </w:tc>
      <w:tc>
        <w:tcPr>
          <w:tcW w:w="1801" w:type="dxa"/>
          <w:vMerge w:val="restart"/>
          <w:tcBorders>
            <w:left w:val="single" w:sz="4" w:space="0" w:color="auto"/>
          </w:tcBorders>
        </w:tcPr>
        <w:p w:rsidR="00BB2155" w:rsidRDefault="00BB2155">
          <w:pPr>
            <w:rPr>
              <w:rFonts w:ascii="Tahoma" w:hAnsi="Tahoma" w:cs="Tahoma"/>
              <w:b/>
              <w:bCs/>
              <w:sz w:val="20"/>
              <w:szCs w:val="20"/>
            </w:rPr>
          </w:pPr>
        </w:p>
        <w:p w:rsidR="00BB2155" w:rsidRDefault="00BB2155">
          <w:pPr>
            <w:tabs>
              <w:tab w:val="left" w:pos="6379"/>
            </w:tabs>
            <w:spacing w:line="360" w:lineRule="auto"/>
            <w:rPr>
              <w:rFonts w:ascii="Tahoma" w:hAnsi="Tahoma" w:cs="Tahoma"/>
              <w:b/>
              <w:bCs/>
              <w:sz w:val="20"/>
              <w:szCs w:val="20"/>
            </w:rPr>
          </w:pPr>
        </w:p>
      </w:tc>
    </w:tr>
    <w:tr w:rsidR="00BB2155">
      <w:trPr>
        <w:cantSplit/>
        <w:trHeight w:val="576"/>
        <w:jc w:val="center"/>
      </w:trPr>
      <w:tc>
        <w:tcPr>
          <w:tcW w:w="1860" w:type="dxa"/>
          <w:tcBorders>
            <w:right w:val="single" w:sz="4" w:space="0" w:color="auto"/>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61" w:type="dxa"/>
          <w:tcBorders>
            <w:right w:val="single" w:sz="4" w:space="0" w:color="auto"/>
          </w:tcBorders>
          <w:vAlign w:val="center"/>
        </w:tcPr>
        <w:p w:rsidR="00BB2155" w:rsidRPr="00093B64" w:rsidRDefault="00093B64" w:rsidP="000C51B3">
          <w:pPr>
            <w:tabs>
              <w:tab w:val="left" w:pos="6379"/>
            </w:tabs>
            <w:spacing w:line="360" w:lineRule="auto"/>
            <w:rPr>
              <w:rFonts w:ascii="Tahoma" w:hAnsi="Tahoma" w:cs="Tahoma"/>
              <w:bCs/>
              <w:sz w:val="20"/>
              <w:szCs w:val="20"/>
            </w:rPr>
          </w:pPr>
          <w:r w:rsidRPr="00093B64">
            <w:rPr>
              <w:rFonts w:ascii="Tahoma" w:hAnsi="Tahoma" w:cs="Tahoma"/>
              <w:bCs/>
              <w:sz w:val="20"/>
              <w:szCs w:val="20"/>
            </w:rPr>
            <w:t>PC/0</w:t>
          </w:r>
          <w:r w:rsidR="000C51B3">
            <w:rPr>
              <w:rFonts w:ascii="Tahoma" w:hAnsi="Tahoma" w:cs="Tahoma"/>
              <w:bCs/>
              <w:sz w:val="20"/>
              <w:szCs w:val="20"/>
            </w:rPr>
            <w:t>93</w:t>
          </w:r>
        </w:p>
      </w:tc>
      <w:tc>
        <w:tcPr>
          <w:tcW w:w="1860" w:type="dxa"/>
          <w:tcBorders>
            <w:right w:val="single" w:sz="4" w:space="0" w:color="auto"/>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61" w:type="dxa"/>
          <w:tcBorders>
            <w:right w:val="single" w:sz="4" w:space="0" w:color="auto"/>
          </w:tcBorders>
          <w:vAlign w:val="center"/>
        </w:tcPr>
        <w:p w:rsidR="00BB2155" w:rsidRPr="00093B64" w:rsidRDefault="00093B64">
          <w:pPr>
            <w:tabs>
              <w:tab w:val="left" w:pos="6379"/>
            </w:tabs>
            <w:spacing w:line="360" w:lineRule="auto"/>
            <w:rPr>
              <w:rFonts w:ascii="Tahoma" w:hAnsi="Tahoma" w:cs="Tahoma"/>
              <w:bCs/>
              <w:sz w:val="20"/>
              <w:szCs w:val="20"/>
            </w:rPr>
          </w:pPr>
          <w:r w:rsidRPr="00093B64">
            <w:rPr>
              <w:rFonts w:ascii="Tahoma" w:hAnsi="Tahoma" w:cs="Tahoma"/>
              <w:bCs/>
              <w:sz w:val="20"/>
              <w:szCs w:val="20"/>
            </w:rPr>
            <w:t>02</w:t>
          </w:r>
        </w:p>
      </w:tc>
      <w:tc>
        <w:tcPr>
          <w:tcW w:w="1801" w:type="dxa"/>
          <w:vMerge/>
          <w:tcBorders>
            <w:left w:val="single" w:sz="4" w:space="0" w:color="auto"/>
          </w:tcBorders>
          <w:vAlign w:val="center"/>
        </w:tcPr>
        <w:p w:rsidR="00BB2155" w:rsidRDefault="00BB2155">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A28A1"/>
    <w:multiLevelType w:val="multilevel"/>
    <w:tmpl w:val="F934FC84"/>
    <w:lvl w:ilvl="0">
      <w:start w:val="6"/>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4"/>
      <w:numFmt w:val="decimal"/>
      <w:lvlText w:val="%1.%2.%3"/>
      <w:lvlJc w:val="left"/>
      <w:pPr>
        <w:ind w:left="126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A8D58FC"/>
    <w:multiLevelType w:val="multilevel"/>
    <w:tmpl w:val="F48EAFC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
    <w:nsid w:val="21BF5E7B"/>
    <w:multiLevelType w:val="multilevel"/>
    <w:tmpl w:val="C1F2D9DE"/>
    <w:lvl w:ilvl="0">
      <w:start w:val="2"/>
      <w:numFmt w:val="decimal"/>
      <w:lvlText w:val="%1.0"/>
      <w:lvlJc w:val="left"/>
      <w:pPr>
        <w:tabs>
          <w:tab w:val="num" w:pos="0"/>
        </w:tabs>
        <w:ind w:left="360" w:hanging="360"/>
      </w:pPr>
      <w:rPr>
        <w:rFonts w:hint="default"/>
      </w:rPr>
    </w:lvl>
    <w:lvl w:ilvl="1">
      <w:start w:val="1"/>
      <w:numFmt w:val="decimal"/>
      <w:lvlText w:val="%1.%2"/>
      <w:lvlJc w:val="left"/>
      <w:pPr>
        <w:tabs>
          <w:tab w:val="num" w:pos="1440"/>
        </w:tabs>
        <w:ind w:left="1440" w:hanging="720"/>
      </w:pPr>
      <w:rPr>
        <w:rFonts w:hint="default"/>
        <w:b/>
        <w:i w:val="0"/>
      </w:rPr>
    </w:lvl>
    <w:lvl w:ilvl="2">
      <w:start w:val="1"/>
      <w:numFmt w:val="decimal"/>
      <w:lvlText w:val="%1.%2.%3"/>
      <w:lvlJc w:val="left"/>
      <w:pPr>
        <w:tabs>
          <w:tab w:val="num" w:pos="2160"/>
        </w:tabs>
        <w:ind w:left="2160" w:hanging="720"/>
      </w:pPr>
      <w:rPr>
        <w:rFonts w:hint="default"/>
        <w:b/>
        <w:i w:val="0"/>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3">
    <w:nsid w:val="21D106BB"/>
    <w:multiLevelType w:val="multilevel"/>
    <w:tmpl w:val="C134927E"/>
    <w:lvl w:ilvl="0">
      <w:start w:val="6"/>
      <w:numFmt w:val="decimal"/>
      <w:lvlText w:val="%1"/>
      <w:lvlJc w:val="left"/>
      <w:pPr>
        <w:ind w:left="480" w:hanging="480"/>
      </w:pPr>
      <w:rPr>
        <w:rFonts w:hint="default"/>
        <w:b/>
      </w:rPr>
    </w:lvl>
    <w:lvl w:ilvl="1">
      <w:start w:val="5"/>
      <w:numFmt w:val="decimal"/>
      <w:lvlText w:val="%1.%2"/>
      <w:lvlJc w:val="left"/>
      <w:pPr>
        <w:ind w:left="826" w:hanging="480"/>
      </w:pPr>
      <w:rPr>
        <w:rFonts w:hint="default"/>
        <w:b/>
      </w:rPr>
    </w:lvl>
    <w:lvl w:ilvl="2">
      <w:start w:val="3"/>
      <w:numFmt w:val="decimal"/>
      <w:lvlText w:val="%1.%2.%3"/>
      <w:lvlJc w:val="left"/>
      <w:pPr>
        <w:ind w:left="1412" w:hanging="720"/>
      </w:pPr>
      <w:rPr>
        <w:rFonts w:hint="default"/>
        <w:b/>
      </w:rPr>
    </w:lvl>
    <w:lvl w:ilvl="3">
      <w:start w:val="1"/>
      <w:numFmt w:val="decimal"/>
      <w:lvlText w:val="%1.%2.%3.%4"/>
      <w:lvlJc w:val="left"/>
      <w:pPr>
        <w:ind w:left="2118" w:hanging="1080"/>
      </w:pPr>
      <w:rPr>
        <w:rFonts w:hint="default"/>
        <w:b/>
      </w:rPr>
    </w:lvl>
    <w:lvl w:ilvl="4">
      <w:start w:val="1"/>
      <w:numFmt w:val="decimal"/>
      <w:lvlText w:val="%1.%2.%3.%4.%5"/>
      <w:lvlJc w:val="left"/>
      <w:pPr>
        <w:ind w:left="2464" w:hanging="1080"/>
      </w:pPr>
      <w:rPr>
        <w:rFonts w:hint="default"/>
        <w:b/>
      </w:rPr>
    </w:lvl>
    <w:lvl w:ilvl="5">
      <w:start w:val="1"/>
      <w:numFmt w:val="decimal"/>
      <w:lvlText w:val="%1.%2.%3.%4.%5.%6"/>
      <w:lvlJc w:val="left"/>
      <w:pPr>
        <w:ind w:left="3170" w:hanging="1440"/>
      </w:pPr>
      <w:rPr>
        <w:rFonts w:hint="default"/>
        <w:b/>
      </w:rPr>
    </w:lvl>
    <w:lvl w:ilvl="6">
      <w:start w:val="1"/>
      <w:numFmt w:val="decimal"/>
      <w:lvlText w:val="%1.%2.%3.%4.%5.%6.%7"/>
      <w:lvlJc w:val="left"/>
      <w:pPr>
        <w:ind w:left="3516" w:hanging="1440"/>
      </w:pPr>
      <w:rPr>
        <w:rFonts w:hint="default"/>
        <w:b/>
      </w:rPr>
    </w:lvl>
    <w:lvl w:ilvl="7">
      <w:start w:val="1"/>
      <w:numFmt w:val="decimal"/>
      <w:lvlText w:val="%1.%2.%3.%4.%5.%6.%7.%8"/>
      <w:lvlJc w:val="left"/>
      <w:pPr>
        <w:ind w:left="4222" w:hanging="1800"/>
      </w:pPr>
      <w:rPr>
        <w:rFonts w:hint="default"/>
        <w:b/>
      </w:rPr>
    </w:lvl>
    <w:lvl w:ilvl="8">
      <w:start w:val="1"/>
      <w:numFmt w:val="decimal"/>
      <w:lvlText w:val="%1.%2.%3.%4.%5.%6.%7.%8.%9"/>
      <w:lvlJc w:val="left"/>
      <w:pPr>
        <w:ind w:left="4568" w:hanging="1800"/>
      </w:pPr>
      <w:rPr>
        <w:rFonts w:hint="default"/>
        <w:b/>
      </w:rPr>
    </w:lvl>
  </w:abstractNum>
  <w:abstractNum w:abstractNumId="4">
    <w:nsid w:val="34346853"/>
    <w:multiLevelType w:val="multilevel"/>
    <w:tmpl w:val="23BC6642"/>
    <w:lvl w:ilvl="0">
      <w:start w:val="6"/>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5">
    <w:nsid w:val="3DEC4D61"/>
    <w:multiLevelType w:val="multilevel"/>
    <w:tmpl w:val="BAD40AC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46671010"/>
    <w:multiLevelType w:val="multilevel"/>
    <w:tmpl w:val="5A62B41A"/>
    <w:lvl w:ilvl="0">
      <w:start w:val="1"/>
      <w:numFmt w:val="decimal"/>
      <w:lvlText w:val="%1.0"/>
      <w:lvlJc w:val="left"/>
      <w:pPr>
        <w:ind w:left="12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486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660" w:hanging="1440"/>
      </w:pPr>
      <w:rPr>
        <w:rFonts w:hint="default"/>
      </w:rPr>
    </w:lvl>
    <w:lvl w:ilvl="7">
      <w:start w:val="1"/>
      <w:numFmt w:val="decimal"/>
      <w:lvlText w:val="%1.%2.%3.%4.%5.%6.%7.%8"/>
      <w:lvlJc w:val="left"/>
      <w:pPr>
        <w:ind w:left="7380" w:hanging="1440"/>
      </w:pPr>
      <w:rPr>
        <w:rFonts w:hint="default"/>
      </w:rPr>
    </w:lvl>
    <w:lvl w:ilvl="8">
      <w:start w:val="1"/>
      <w:numFmt w:val="decimal"/>
      <w:lvlText w:val="%1.%2.%3.%4.%5.%6.%7.%8.%9"/>
      <w:lvlJc w:val="left"/>
      <w:pPr>
        <w:ind w:left="8460" w:hanging="1800"/>
      </w:pPr>
      <w:rPr>
        <w:rFonts w:hint="default"/>
      </w:rPr>
    </w:lvl>
  </w:abstractNum>
  <w:abstractNum w:abstractNumId="7">
    <w:nsid w:val="603A6853"/>
    <w:multiLevelType w:val="multilevel"/>
    <w:tmpl w:val="D3BECF0A"/>
    <w:lvl w:ilvl="0">
      <w:start w:val="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69FF2CA9"/>
    <w:multiLevelType w:val="multilevel"/>
    <w:tmpl w:val="06BCB02C"/>
    <w:lvl w:ilvl="0">
      <w:start w:val="9"/>
      <w:numFmt w:val="decimal"/>
      <w:lvlText w:val="%1.0"/>
      <w:lvlJc w:val="left"/>
      <w:pPr>
        <w:tabs>
          <w:tab w:val="num" w:pos="1680"/>
        </w:tabs>
        <w:ind w:left="1680" w:hanging="780"/>
      </w:pPr>
      <w:rPr>
        <w:rFonts w:hint="default"/>
      </w:rPr>
    </w:lvl>
    <w:lvl w:ilvl="1">
      <w:start w:val="1"/>
      <w:numFmt w:val="decimal"/>
      <w:lvlText w:val="%1.%2"/>
      <w:lvlJc w:val="left"/>
      <w:pPr>
        <w:tabs>
          <w:tab w:val="num" w:pos="2400"/>
        </w:tabs>
        <w:ind w:left="2400" w:hanging="780"/>
      </w:pPr>
      <w:rPr>
        <w:rFonts w:hint="default"/>
      </w:rPr>
    </w:lvl>
    <w:lvl w:ilvl="2">
      <w:start w:val="1"/>
      <w:numFmt w:val="decimal"/>
      <w:lvlText w:val="%1.%2.%3"/>
      <w:lvlJc w:val="left"/>
      <w:pPr>
        <w:tabs>
          <w:tab w:val="num" w:pos="3120"/>
        </w:tabs>
        <w:ind w:left="3120" w:hanging="780"/>
      </w:pPr>
      <w:rPr>
        <w:rFonts w:hint="default"/>
      </w:rPr>
    </w:lvl>
    <w:lvl w:ilvl="3">
      <w:start w:val="1"/>
      <w:numFmt w:val="decimal"/>
      <w:lvlText w:val="%1.%2.%3.%4"/>
      <w:lvlJc w:val="left"/>
      <w:pPr>
        <w:tabs>
          <w:tab w:val="num" w:pos="3840"/>
        </w:tabs>
        <w:ind w:left="3840" w:hanging="780"/>
      </w:pPr>
      <w:rPr>
        <w:rFonts w:hint="default"/>
      </w:rPr>
    </w:lvl>
    <w:lvl w:ilvl="4">
      <w:start w:val="1"/>
      <w:numFmt w:val="decimal"/>
      <w:lvlText w:val="%1.%2.%3.%4.%5"/>
      <w:lvlJc w:val="left"/>
      <w:pPr>
        <w:tabs>
          <w:tab w:val="num" w:pos="4860"/>
        </w:tabs>
        <w:ind w:left="486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8460"/>
        </w:tabs>
        <w:ind w:left="8460" w:hanging="1800"/>
      </w:pPr>
      <w:rPr>
        <w:rFonts w:hint="default"/>
      </w:r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7"/>
  </w:num>
  <w:num w:numId="8">
    <w:abstractNumId w:val="0"/>
  </w:num>
  <w:num w:numId="9">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US" w:vendorID="64" w:dllVersion="131078" w:nlCheck="1" w:checkStyle="1"/>
  <w:proofState w:spelling="clean" w:grammar="clean"/>
  <w:attachedTemplate r:id="rId1"/>
  <w:defaultTabStop w:val="720"/>
  <w:drawingGridHorizontalSpacing w:val="120"/>
  <w:displayHorizontalDrawingGridEvery w:val="2"/>
  <w:noPunctuationKerning/>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D64A67"/>
    <w:rsid w:val="00021163"/>
    <w:rsid w:val="00093B64"/>
    <w:rsid w:val="000C51B3"/>
    <w:rsid w:val="000D311B"/>
    <w:rsid w:val="000E5425"/>
    <w:rsid w:val="00167374"/>
    <w:rsid w:val="002A28FC"/>
    <w:rsid w:val="00303C50"/>
    <w:rsid w:val="00387CED"/>
    <w:rsid w:val="0039279E"/>
    <w:rsid w:val="005B0017"/>
    <w:rsid w:val="00710AF8"/>
    <w:rsid w:val="00822545"/>
    <w:rsid w:val="008A3F1D"/>
    <w:rsid w:val="009419A7"/>
    <w:rsid w:val="009500BD"/>
    <w:rsid w:val="00984DAA"/>
    <w:rsid w:val="00A130B4"/>
    <w:rsid w:val="00AD6310"/>
    <w:rsid w:val="00B605C0"/>
    <w:rsid w:val="00BB2155"/>
    <w:rsid w:val="00BF327E"/>
    <w:rsid w:val="00CA0E34"/>
    <w:rsid w:val="00D56103"/>
    <w:rsid w:val="00D64A67"/>
    <w:rsid w:val="00F062C6"/>
    <w:rsid w:val="00F44183"/>
    <w:rsid w:val="00F84FE6"/>
    <w:rsid w:val="00F866DA"/>
    <w:rsid w:val="00FE4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11B"/>
    <w:rPr>
      <w:sz w:val="24"/>
      <w:szCs w:val="24"/>
    </w:rPr>
  </w:style>
  <w:style w:type="paragraph" w:styleId="Heading1">
    <w:name w:val="heading 1"/>
    <w:basedOn w:val="Normal"/>
    <w:next w:val="Normal"/>
    <w:qFormat/>
    <w:rsid w:val="000D311B"/>
    <w:pPr>
      <w:keepNext/>
      <w:ind w:left="720" w:hanging="360"/>
      <w:outlineLvl w:val="0"/>
    </w:pPr>
    <w:rPr>
      <w:b/>
      <w:bCs/>
    </w:rPr>
  </w:style>
  <w:style w:type="paragraph" w:styleId="Heading2">
    <w:name w:val="heading 2"/>
    <w:basedOn w:val="Normal"/>
    <w:next w:val="Normal"/>
    <w:qFormat/>
    <w:rsid w:val="000D311B"/>
    <w:pPr>
      <w:keepNext/>
      <w:outlineLvl w:val="1"/>
    </w:pPr>
    <w:rPr>
      <w:b/>
      <w:bCs/>
    </w:rPr>
  </w:style>
  <w:style w:type="paragraph" w:styleId="Heading3">
    <w:name w:val="heading 3"/>
    <w:basedOn w:val="Normal"/>
    <w:next w:val="Normal"/>
    <w:qFormat/>
    <w:rsid w:val="000D311B"/>
    <w:pPr>
      <w:keepNext/>
      <w:outlineLvl w:val="2"/>
    </w:pPr>
    <w:rPr>
      <w:b/>
      <w:bCs/>
      <w:sz w:val="20"/>
    </w:rPr>
  </w:style>
  <w:style w:type="paragraph" w:styleId="Heading4">
    <w:name w:val="heading 4"/>
    <w:basedOn w:val="Normal"/>
    <w:next w:val="Normal"/>
    <w:qFormat/>
    <w:rsid w:val="000D311B"/>
    <w:pPr>
      <w:keepNext/>
      <w:ind w:left="1620"/>
      <w:outlineLvl w:val="3"/>
    </w:pPr>
    <w:rPr>
      <w:b/>
      <w:bCs/>
      <w:u w:val="single"/>
    </w:rPr>
  </w:style>
  <w:style w:type="paragraph" w:styleId="Heading5">
    <w:name w:val="heading 5"/>
    <w:basedOn w:val="Normal"/>
    <w:next w:val="Normal"/>
    <w:qFormat/>
    <w:rsid w:val="000D311B"/>
    <w:pPr>
      <w:keepNext/>
      <w:ind w:left="3600" w:firstLine="720"/>
      <w:outlineLvl w:val="4"/>
    </w:pPr>
    <w:rPr>
      <w:b/>
      <w:bCs/>
    </w:rPr>
  </w:style>
  <w:style w:type="paragraph" w:styleId="Heading6">
    <w:name w:val="heading 6"/>
    <w:basedOn w:val="Normal"/>
    <w:next w:val="Normal"/>
    <w:qFormat/>
    <w:rsid w:val="000D311B"/>
    <w:pPr>
      <w:keepNext/>
      <w:jc w:val="center"/>
      <w:outlineLvl w:val="5"/>
    </w:pPr>
    <w:rPr>
      <w:b/>
      <w:bCs/>
    </w:rPr>
  </w:style>
  <w:style w:type="paragraph" w:styleId="Heading7">
    <w:name w:val="heading 7"/>
    <w:basedOn w:val="Normal"/>
    <w:next w:val="Normal"/>
    <w:qFormat/>
    <w:rsid w:val="000D311B"/>
    <w:pPr>
      <w:keepNext/>
      <w:ind w:firstLine="720"/>
      <w:jc w:val="center"/>
      <w:outlineLvl w:val="6"/>
    </w:pPr>
    <w:rPr>
      <w:b/>
      <w:bCs/>
    </w:rPr>
  </w:style>
  <w:style w:type="paragraph" w:styleId="Heading8">
    <w:name w:val="heading 8"/>
    <w:basedOn w:val="Normal"/>
    <w:next w:val="Normal"/>
    <w:qFormat/>
    <w:rsid w:val="000D311B"/>
    <w:pPr>
      <w:keepNext/>
      <w:outlineLvl w:val="7"/>
    </w:pPr>
    <w:rPr>
      <w:b/>
      <w:bCs/>
      <w:u w:val="single"/>
    </w:rPr>
  </w:style>
  <w:style w:type="paragraph" w:styleId="Heading9">
    <w:name w:val="heading 9"/>
    <w:basedOn w:val="Normal"/>
    <w:next w:val="Normal"/>
    <w:qFormat/>
    <w:rsid w:val="000D311B"/>
    <w:pPr>
      <w:keepNext/>
      <w:tabs>
        <w:tab w:val="left" w:pos="1080"/>
      </w:tabs>
      <w:ind w:righ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0D311B"/>
    <w:pPr>
      <w:ind w:left="720"/>
    </w:pPr>
  </w:style>
  <w:style w:type="paragraph" w:styleId="BodyTextIndent2">
    <w:name w:val="Body Text Indent 2"/>
    <w:basedOn w:val="Normal"/>
    <w:semiHidden/>
    <w:rsid w:val="000D311B"/>
    <w:pPr>
      <w:ind w:left="1440" w:hanging="720"/>
    </w:pPr>
  </w:style>
  <w:style w:type="paragraph" w:styleId="Header">
    <w:name w:val="header"/>
    <w:basedOn w:val="Normal"/>
    <w:semiHidden/>
    <w:rsid w:val="000D311B"/>
    <w:pPr>
      <w:tabs>
        <w:tab w:val="center" w:pos="4320"/>
        <w:tab w:val="right" w:pos="8640"/>
      </w:tabs>
    </w:pPr>
  </w:style>
  <w:style w:type="paragraph" w:styleId="Footer">
    <w:name w:val="footer"/>
    <w:basedOn w:val="Normal"/>
    <w:semiHidden/>
    <w:rsid w:val="000D311B"/>
    <w:pPr>
      <w:tabs>
        <w:tab w:val="center" w:pos="4320"/>
        <w:tab w:val="right" w:pos="8640"/>
      </w:tabs>
    </w:pPr>
  </w:style>
  <w:style w:type="paragraph" w:styleId="BodyTextIndent3">
    <w:name w:val="Body Text Indent 3"/>
    <w:basedOn w:val="Normal"/>
    <w:semiHidden/>
    <w:rsid w:val="000D311B"/>
    <w:pPr>
      <w:ind w:left="840"/>
    </w:pPr>
  </w:style>
  <w:style w:type="paragraph" w:styleId="BlockText">
    <w:name w:val="Block Text"/>
    <w:basedOn w:val="Normal"/>
    <w:semiHidden/>
    <w:rsid w:val="000D311B"/>
    <w:pPr>
      <w:spacing w:before="120"/>
      <w:ind w:left="1238" w:right="720"/>
      <w:jc w:val="both"/>
    </w:pPr>
  </w:style>
  <w:style w:type="paragraph" w:styleId="BalloonText">
    <w:name w:val="Balloon Text"/>
    <w:basedOn w:val="Normal"/>
    <w:semiHidden/>
    <w:rsid w:val="000D311B"/>
    <w:rPr>
      <w:rFonts w:ascii="Tahoma" w:hAnsi="Tahoma" w:cs="Tahoma"/>
      <w:sz w:val="16"/>
      <w:szCs w:val="16"/>
    </w:rPr>
  </w:style>
  <w:style w:type="paragraph" w:customStyle="1" w:styleId="DefaultText">
    <w:name w:val="Default Text"/>
    <w:basedOn w:val="Normal"/>
    <w:rsid w:val="00093B64"/>
    <w:pPr>
      <w:autoSpaceDE w:val="0"/>
      <w:autoSpaceDN w:val="0"/>
      <w:adjustRightInd w:val="0"/>
    </w:pPr>
  </w:style>
  <w:style w:type="character" w:customStyle="1" w:styleId="Heading2Char">
    <w:name w:val="Heading 2 Char"/>
    <w:basedOn w:val="DefaultParagraphFont"/>
    <w:rsid w:val="000D311B"/>
    <w:rPr>
      <w:color w:val="000000"/>
      <w:sz w:val="24"/>
      <w:lang w:val="en-US" w:eastAsia="en-US" w:bidi="ar-SA"/>
    </w:rPr>
  </w:style>
  <w:style w:type="table" w:styleId="TableGrid">
    <w:name w:val="Table Grid"/>
    <w:basedOn w:val="TableNormal"/>
    <w:rsid w:val="00093B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swant\Desktop\SOP%20Tamp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52F74-CE58-4EE8-86A7-AFF9FF8A5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Tamplet...dot</Template>
  <TotalTime>134</TotalTime>
  <Pages>4</Pages>
  <Words>613</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yaswant</dc:creator>
  <cp:keywords/>
  <cp:lastModifiedBy>yaswant</cp:lastModifiedBy>
  <cp:revision>10</cp:revision>
  <cp:lastPrinted>2009-06-25T11:13:00Z</cp:lastPrinted>
  <dcterms:created xsi:type="dcterms:W3CDTF">2009-05-15T07:11:00Z</dcterms:created>
  <dcterms:modified xsi:type="dcterms:W3CDTF">2009-06-25T11:13:00Z</dcterms:modified>
</cp:coreProperties>
</file>